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宋体" w:hAnsi="宋体" w:cs="宋体"/>
          <w:b/>
          <w:bCs/>
          <w:kern w:val="0"/>
          <w:sz w:val="32"/>
          <w:szCs w:val="32"/>
        </w:rPr>
      </w:pPr>
    </w:p>
    <w:p>
      <w:pPr>
        <w:snapToGrid w:val="0"/>
        <w:spacing w:line="360" w:lineRule="auto"/>
        <w:rPr>
          <w:rFonts w:hint="eastAsia" w:ascii="宋体" w:hAnsi="宋体" w:cs="宋体"/>
          <w:b/>
          <w:bCs/>
          <w:kern w:val="0"/>
          <w:sz w:val="32"/>
          <w:szCs w:val="32"/>
        </w:rPr>
      </w:pPr>
    </w:p>
    <w:p>
      <w:pPr>
        <w:snapToGrid w:val="0"/>
        <w:spacing w:line="360" w:lineRule="auto"/>
        <w:rPr>
          <w:rFonts w:hint="eastAsia" w:ascii="宋体" w:hAnsi="宋体" w:cs="宋体"/>
          <w:b/>
          <w:bCs/>
          <w:kern w:val="0"/>
          <w:sz w:val="32"/>
          <w:szCs w:val="32"/>
        </w:rPr>
      </w:pPr>
    </w:p>
    <w:p>
      <w:pPr>
        <w:snapToGrid w:val="0"/>
        <w:spacing w:line="360" w:lineRule="auto"/>
        <w:rPr>
          <w:rFonts w:hint="eastAsia" w:ascii="宋体" w:hAnsi="宋体" w:cs="宋体"/>
          <w:b/>
          <w:bCs/>
          <w:kern w:val="0"/>
          <w:sz w:val="32"/>
          <w:szCs w:val="32"/>
        </w:rPr>
      </w:pPr>
    </w:p>
    <w:p>
      <w:pPr>
        <w:pStyle w:val="4"/>
        <w:jc w:val="center"/>
        <w:rPr>
          <w:rFonts w:hint="eastAsia"/>
        </w:rPr>
      </w:pPr>
      <w:bookmarkStart w:id="0" w:name="_Toc363431333"/>
      <w:r>
        <w:rPr>
          <w:rFonts w:hint="eastAsia"/>
        </w:rPr>
        <w:t xml:space="preserve">  应答文件格式</w:t>
      </w:r>
      <w:bookmarkEnd w:id="0"/>
    </w:p>
    <w:p>
      <w:pPr>
        <w:spacing w:before="240"/>
        <w:jc w:val="center"/>
        <w:rPr>
          <w:rFonts w:hint="eastAsia"/>
          <w:b/>
          <w:sz w:val="44"/>
          <w:szCs w:val="44"/>
        </w:rPr>
      </w:pPr>
    </w:p>
    <w:p>
      <w:pPr>
        <w:spacing w:before="240"/>
        <w:jc w:val="center"/>
        <w:rPr>
          <w:rFonts w:hint="eastAsia"/>
          <w:b/>
          <w:sz w:val="44"/>
          <w:szCs w:val="44"/>
        </w:rPr>
      </w:pPr>
    </w:p>
    <w:p>
      <w:pPr>
        <w:spacing w:before="240"/>
        <w:rPr>
          <w:rFonts w:hint="eastAsia"/>
          <w:b/>
          <w:szCs w:val="21"/>
        </w:rPr>
      </w:pPr>
      <w:r>
        <w:rPr>
          <w:rFonts w:hint="eastAsia"/>
          <w:b/>
          <w:szCs w:val="21"/>
        </w:rPr>
        <w:t>应答文件外层包装封面格式</w:t>
      </w:r>
    </w:p>
    <w:p>
      <w:pPr>
        <w:spacing w:before="240"/>
        <w:jc w:val="center"/>
        <w:rPr>
          <w:rFonts w:hint="eastAsia"/>
          <w:szCs w:val="21"/>
        </w:rPr>
      </w:pPr>
      <w:r>
        <w:rPr>
          <w:rFonts w:hint="eastAsia"/>
          <w:b/>
          <w:sz w:val="32"/>
          <w:szCs w:val="32"/>
        </w:rPr>
        <w:t>应 答 文 件</w:t>
      </w:r>
    </w:p>
    <w:p>
      <w:pPr>
        <w:spacing w:before="240"/>
        <w:rPr>
          <w:rFonts w:hint="eastAsia"/>
          <w:szCs w:val="21"/>
        </w:rPr>
      </w:pPr>
    </w:p>
    <w:p>
      <w:pPr>
        <w:spacing w:before="240"/>
        <w:rPr>
          <w:rFonts w:hint="eastAsia"/>
          <w:szCs w:val="21"/>
        </w:rPr>
      </w:pPr>
    </w:p>
    <w:p>
      <w:pPr>
        <w:spacing w:before="240"/>
        <w:rPr>
          <w:rFonts w:hint="eastAsia"/>
          <w:szCs w:val="21"/>
        </w:rPr>
      </w:pPr>
      <w:r>
        <w:rPr>
          <w:rFonts w:hint="eastAsia"/>
          <w:szCs w:val="21"/>
        </w:rPr>
        <w:t>项目名称：</w:t>
      </w:r>
    </w:p>
    <w:p>
      <w:pPr>
        <w:spacing w:before="240"/>
        <w:rPr>
          <w:rFonts w:hint="eastAsia"/>
          <w:szCs w:val="21"/>
        </w:rPr>
      </w:pPr>
      <w:r>
        <w:rPr>
          <w:rFonts w:hint="eastAsia"/>
          <w:szCs w:val="21"/>
        </w:rPr>
        <w:t>项目编号：</w:t>
      </w:r>
    </w:p>
    <w:p>
      <w:pPr>
        <w:spacing w:before="240"/>
        <w:rPr>
          <w:rFonts w:hint="eastAsia"/>
          <w:szCs w:val="21"/>
        </w:rPr>
      </w:pPr>
      <w:r>
        <w:rPr>
          <w:rFonts w:hint="eastAsia"/>
          <w:szCs w:val="21"/>
        </w:rPr>
        <w:t>投标人名称：</w:t>
      </w:r>
    </w:p>
    <w:p>
      <w:pPr>
        <w:spacing w:before="240"/>
        <w:rPr>
          <w:rFonts w:hint="eastAsia"/>
          <w:szCs w:val="21"/>
        </w:rPr>
      </w:pPr>
      <w:r>
        <w:rPr>
          <w:rFonts w:hint="eastAsia"/>
          <w:szCs w:val="21"/>
        </w:rPr>
        <w:t>投标人地址：</w:t>
      </w:r>
    </w:p>
    <w:p>
      <w:pPr>
        <w:spacing w:before="240"/>
        <w:rPr>
          <w:rFonts w:hint="eastAsia"/>
          <w:szCs w:val="21"/>
          <w:highlight w:val="none"/>
          <w:lang w:eastAsia="zh-CN"/>
        </w:rPr>
      </w:pPr>
      <w:r>
        <w:rPr>
          <w:rFonts w:hint="eastAsia"/>
          <w:szCs w:val="21"/>
          <w:highlight w:val="none"/>
          <w:lang w:eastAsia="zh-CN"/>
        </w:rPr>
        <w:t>联系人：</w:t>
      </w:r>
    </w:p>
    <w:p>
      <w:pPr>
        <w:spacing w:before="240"/>
        <w:rPr>
          <w:rFonts w:hint="eastAsia"/>
          <w:szCs w:val="21"/>
          <w:highlight w:val="none"/>
          <w:lang w:eastAsia="zh-CN"/>
        </w:rPr>
      </w:pPr>
      <w:r>
        <w:rPr>
          <w:rFonts w:hint="eastAsia"/>
          <w:szCs w:val="21"/>
          <w:highlight w:val="none"/>
          <w:lang w:eastAsia="zh-CN"/>
        </w:rPr>
        <w:t>联系电话：</w:t>
      </w:r>
    </w:p>
    <w:p>
      <w:pPr>
        <w:spacing w:before="240"/>
        <w:rPr>
          <w:rFonts w:hint="eastAsia"/>
          <w:szCs w:val="21"/>
          <w:highlight w:val="none"/>
        </w:rPr>
      </w:pPr>
    </w:p>
    <w:p>
      <w:pPr>
        <w:spacing w:before="240"/>
        <w:rPr>
          <w:rFonts w:hint="eastAsia"/>
          <w:szCs w:val="21"/>
        </w:rPr>
      </w:pPr>
      <w:r>
        <w:rPr>
          <w:rFonts w:hint="eastAsia"/>
          <w:szCs w:val="21"/>
        </w:rPr>
        <w:t xml:space="preserve">在      年    月    日    时    分之前不得启封  </w:t>
      </w:r>
    </w:p>
    <w:p>
      <w:pPr>
        <w:spacing w:before="240"/>
        <w:rPr>
          <w:rFonts w:hint="eastAsia"/>
          <w:szCs w:val="21"/>
        </w:rPr>
      </w:pPr>
    </w:p>
    <w:p>
      <w:pPr>
        <w:wordWrap w:val="0"/>
        <w:spacing w:before="240"/>
        <w:ind w:right="105"/>
        <w:jc w:val="right"/>
        <w:rPr>
          <w:rFonts w:hint="eastAsia"/>
          <w:szCs w:val="21"/>
        </w:rPr>
      </w:pPr>
      <w:r>
        <w:rPr>
          <w:rFonts w:hint="eastAsia"/>
          <w:szCs w:val="21"/>
        </w:rPr>
        <w:t>年   月   日</w:t>
      </w:r>
    </w:p>
    <w:p>
      <w:pPr>
        <w:spacing w:before="240"/>
        <w:rPr>
          <w:rFonts w:hint="eastAsia"/>
          <w:b/>
          <w:szCs w:val="21"/>
        </w:rPr>
      </w:pPr>
    </w:p>
    <w:p>
      <w:pPr>
        <w:spacing w:before="240"/>
        <w:rPr>
          <w:rFonts w:hint="eastAsia"/>
          <w:b/>
          <w:szCs w:val="21"/>
        </w:rPr>
      </w:pPr>
    </w:p>
    <w:p>
      <w:pPr>
        <w:spacing w:before="240"/>
        <w:rPr>
          <w:rFonts w:hint="eastAsia"/>
          <w:b/>
          <w:szCs w:val="21"/>
        </w:rPr>
      </w:pPr>
    </w:p>
    <w:p>
      <w:pPr>
        <w:spacing w:before="240"/>
        <w:rPr>
          <w:rFonts w:hint="eastAsia"/>
          <w:b/>
          <w:szCs w:val="21"/>
        </w:rPr>
      </w:pPr>
    </w:p>
    <w:p>
      <w:pPr>
        <w:spacing w:before="240"/>
        <w:rPr>
          <w:rFonts w:hint="eastAsia"/>
          <w:b/>
          <w:szCs w:val="21"/>
        </w:rPr>
      </w:pPr>
    </w:p>
    <w:p>
      <w:pPr>
        <w:spacing w:before="240"/>
        <w:rPr>
          <w:rFonts w:hint="eastAsia"/>
          <w:b/>
          <w:szCs w:val="21"/>
        </w:rPr>
      </w:pPr>
    </w:p>
    <w:p>
      <w:pPr>
        <w:spacing w:before="240"/>
        <w:rPr>
          <w:rFonts w:hint="eastAsia"/>
          <w:b/>
          <w:szCs w:val="21"/>
        </w:rPr>
      </w:pPr>
      <w:r>
        <w:rPr>
          <w:rFonts w:hint="eastAsia"/>
          <w:b/>
          <w:szCs w:val="21"/>
        </w:rPr>
        <w:t>应答文件封面格式：</w:t>
      </w:r>
    </w:p>
    <w:p>
      <w:pPr>
        <w:spacing w:before="240"/>
        <w:jc w:val="right"/>
        <w:rPr>
          <w:rFonts w:hint="eastAsia"/>
          <w:b/>
          <w:szCs w:val="21"/>
        </w:rPr>
      </w:pPr>
      <w:r>
        <w:rPr>
          <w:rFonts w:hint="eastAsia"/>
          <w:b/>
          <w:szCs w:val="21"/>
        </w:rPr>
        <w:t>正本 / 副本</w:t>
      </w:r>
    </w:p>
    <w:p>
      <w:pPr>
        <w:spacing w:before="240"/>
        <w:jc w:val="right"/>
        <w:rPr>
          <w:rFonts w:hint="eastAsia"/>
          <w:b/>
          <w:szCs w:val="21"/>
        </w:rPr>
      </w:pPr>
    </w:p>
    <w:p>
      <w:pPr>
        <w:spacing w:before="240"/>
        <w:jc w:val="center"/>
        <w:rPr>
          <w:rFonts w:hint="eastAsia"/>
          <w:b/>
          <w:sz w:val="32"/>
          <w:szCs w:val="32"/>
        </w:rPr>
      </w:pPr>
      <w:r>
        <w:rPr>
          <w:rFonts w:hint="eastAsia"/>
          <w:b/>
          <w:sz w:val="32"/>
          <w:szCs w:val="32"/>
        </w:rPr>
        <w:t>应  答 文 件</w:t>
      </w:r>
    </w:p>
    <w:p>
      <w:pPr>
        <w:spacing w:before="240"/>
        <w:rPr>
          <w:rFonts w:hint="eastAsia"/>
          <w:szCs w:val="21"/>
        </w:rPr>
      </w:pPr>
    </w:p>
    <w:p>
      <w:pPr>
        <w:spacing w:before="240"/>
        <w:rPr>
          <w:rFonts w:hint="eastAsia"/>
          <w:szCs w:val="21"/>
        </w:rPr>
      </w:pPr>
    </w:p>
    <w:p>
      <w:pPr>
        <w:spacing w:before="240"/>
        <w:rPr>
          <w:rFonts w:hint="eastAsia"/>
          <w:szCs w:val="21"/>
        </w:rPr>
      </w:pPr>
      <w:r>
        <w:rPr>
          <w:rFonts w:hint="eastAsia"/>
          <w:szCs w:val="21"/>
        </w:rPr>
        <w:t>项目名称：</w:t>
      </w:r>
    </w:p>
    <w:p>
      <w:pPr>
        <w:spacing w:before="240"/>
        <w:rPr>
          <w:rFonts w:hint="eastAsia"/>
          <w:szCs w:val="21"/>
        </w:rPr>
      </w:pPr>
      <w:r>
        <w:rPr>
          <w:rFonts w:hint="eastAsia"/>
          <w:szCs w:val="21"/>
        </w:rPr>
        <w:t>项目编号：</w:t>
      </w:r>
    </w:p>
    <w:p>
      <w:pPr>
        <w:spacing w:before="240"/>
        <w:rPr>
          <w:rFonts w:hint="eastAsia"/>
          <w:szCs w:val="21"/>
        </w:rPr>
      </w:pPr>
      <w:r>
        <w:rPr>
          <w:rFonts w:hint="eastAsia"/>
          <w:szCs w:val="21"/>
        </w:rPr>
        <w:t>投标人名称：</w:t>
      </w:r>
    </w:p>
    <w:p>
      <w:pPr>
        <w:spacing w:before="240"/>
        <w:rPr>
          <w:rFonts w:hint="eastAsia"/>
          <w:szCs w:val="21"/>
        </w:rPr>
      </w:pPr>
      <w:r>
        <w:rPr>
          <w:rFonts w:hint="eastAsia"/>
          <w:szCs w:val="21"/>
        </w:rPr>
        <w:t>投标人地址：</w:t>
      </w:r>
    </w:p>
    <w:p>
      <w:pPr>
        <w:spacing w:before="240"/>
        <w:rPr>
          <w:rFonts w:hint="eastAsia"/>
          <w:szCs w:val="21"/>
          <w:highlight w:val="none"/>
          <w:lang w:eastAsia="zh-CN"/>
        </w:rPr>
      </w:pPr>
      <w:r>
        <w:rPr>
          <w:rFonts w:hint="eastAsia"/>
          <w:szCs w:val="21"/>
          <w:highlight w:val="none"/>
          <w:lang w:eastAsia="zh-CN"/>
        </w:rPr>
        <w:t>联系人：</w:t>
      </w:r>
    </w:p>
    <w:p>
      <w:pPr>
        <w:spacing w:before="240"/>
        <w:rPr>
          <w:rFonts w:hint="eastAsia"/>
          <w:szCs w:val="21"/>
          <w:lang w:eastAsia="zh-CN"/>
        </w:rPr>
      </w:pPr>
      <w:r>
        <w:rPr>
          <w:rFonts w:hint="eastAsia"/>
          <w:szCs w:val="21"/>
          <w:highlight w:val="none"/>
          <w:lang w:eastAsia="zh-CN"/>
        </w:rPr>
        <w:t>联系电话：</w:t>
      </w:r>
    </w:p>
    <w:p>
      <w:pPr>
        <w:spacing w:before="240"/>
        <w:rPr>
          <w:rFonts w:hint="eastAsia"/>
          <w:szCs w:val="21"/>
        </w:rPr>
      </w:pPr>
    </w:p>
    <w:p>
      <w:pPr>
        <w:spacing w:before="240"/>
        <w:rPr>
          <w:rFonts w:hint="eastAsia"/>
          <w:szCs w:val="21"/>
        </w:rPr>
      </w:pPr>
    </w:p>
    <w:p>
      <w:pPr>
        <w:spacing w:before="240"/>
        <w:rPr>
          <w:rFonts w:hint="eastAsia"/>
          <w:szCs w:val="21"/>
        </w:rPr>
      </w:pPr>
    </w:p>
    <w:p>
      <w:pPr>
        <w:spacing w:before="240"/>
        <w:rPr>
          <w:rFonts w:hint="eastAsia"/>
          <w:szCs w:val="21"/>
        </w:rPr>
      </w:pPr>
      <w:r>
        <w:rPr>
          <w:rFonts w:hint="eastAsia"/>
          <w:szCs w:val="21"/>
        </w:rPr>
        <w:t xml:space="preserve">在      年    月    日    时    分之前不得启封  </w:t>
      </w:r>
    </w:p>
    <w:p>
      <w:pPr>
        <w:spacing w:before="240"/>
        <w:rPr>
          <w:rFonts w:hint="eastAsia"/>
          <w:szCs w:val="21"/>
        </w:rPr>
      </w:pPr>
    </w:p>
    <w:p>
      <w:pPr>
        <w:wordWrap w:val="0"/>
        <w:spacing w:before="240"/>
        <w:jc w:val="right"/>
        <w:rPr>
          <w:szCs w:val="21"/>
        </w:rPr>
      </w:pPr>
      <w:r>
        <w:rPr>
          <w:rFonts w:hint="eastAsia"/>
          <w:szCs w:val="21"/>
        </w:rPr>
        <w:t>年   月   日</w:t>
      </w:r>
    </w:p>
    <w:p>
      <w:pPr>
        <w:spacing w:before="240" w:line="360" w:lineRule="exact"/>
        <w:ind w:right="420"/>
        <w:rPr>
          <w:rFonts w:hint="eastAsia"/>
          <w:b/>
          <w:szCs w:val="21"/>
        </w:rPr>
      </w:pPr>
      <w:r>
        <w:rPr>
          <w:szCs w:val="21"/>
        </w:rPr>
        <w:br w:type="page"/>
      </w:r>
      <w:r>
        <w:rPr>
          <w:rFonts w:hint="eastAsia"/>
          <w:b/>
          <w:szCs w:val="21"/>
        </w:rPr>
        <w:t>目  录</w:t>
      </w:r>
    </w:p>
    <w:p>
      <w:pPr>
        <w:spacing w:before="240" w:line="360" w:lineRule="exact"/>
        <w:rPr>
          <w:rFonts w:hint="eastAsia"/>
          <w:b/>
          <w:szCs w:val="21"/>
        </w:rPr>
      </w:pPr>
      <w:r>
        <w:rPr>
          <w:rFonts w:hint="eastAsia"/>
          <w:b/>
          <w:szCs w:val="21"/>
        </w:rPr>
        <w:t>一、资信/商务文件</w:t>
      </w:r>
    </w:p>
    <w:p>
      <w:pPr>
        <w:spacing w:before="240" w:line="360" w:lineRule="exact"/>
        <w:ind w:firstLine="105" w:firstLineChars="50"/>
        <w:rPr>
          <w:rFonts w:hint="eastAsia"/>
          <w:szCs w:val="21"/>
        </w:rPr>
      </w:pPr>
      <w:r>
        <w:rPr>
          <w:rFonts w:hint="eastAsia"/>
          <w:szCs w:val="21"/>
        </w:rPr>
        <w:t>…………</w:t>
      </w:r>
    </w:p>
    <w:p>
      <w:pPr>
        <w:spacing w:line="360" w:lineRule="exact"/>
        <w:ind w:left="141" w:leftChars="67"/>
        <w:rPr>
          <w:rFonts w:hint="eastAsia"/>
          <w:b/>
          <w:szCs w:val="21"/>
        </w:rPr>
      </w:pPr>
      <w:r>
        <w:rPr>
          <w:rFonts w:hint="eastAsia"/>
          <w:b/>
          <w:szCs w:val="21"/>
        </w:rPr>
        <w:t>二、技术文件</w:t>
      </w:r>
    </w:p>
    <w:p>
      <w:pPr>
        <w:spacing w:before="240" w:line="360" w:lineRule="exact"/>
        <w:ind w:firstLine="210" w:firstLineChars="100"/>
        <w:rPr>
          <w:rFonts w:hint="eastAsia"/>
          <w:szCs w:val="21"/>
        </w:rPr>
      </w:pPr>
      <w:r>
        <w:rPr>
          <w:rFonts w:hint="eastAsia"/>
          <w:szCs w:val="21"/>
        </w:rPr>
        <w:t>…………</w:t>
      </w:r>
    </w:p>
    <w:p>
      <w:pPr>
        <w:spacing w:before="120" w:line="360" w:lineRule="exact"/>
        <w:ind w:firstLine="103" w:firstLineChars="49"/>
        <w:rPr>
          <w:rFonts w:hint="eastAsia"/>
          <w:b/>
          <w:szCs w:val="21"/>
        </w:rPr>
      </w:pPr>
      <w:r>
        <w:rPr>
          <w:rFonts w:hint="eastAsia"/>
          <w:b/>
          <w:szCs w:val="21"/>
        </w:rPr>
        <w:t>三、报价文件</w:t>
      </w:r>
    </w:p>
    <w:p>
      <w:pPr>
        <w:spacing w:before="120" w:line="360" w:lineRule="exact"/>
        <w:ind w:firstLine="105" w:firstLineChars="50"/>
        <w:rPr>
          <w:rFonts w:hint="eastAsia"/>
          <w:b/>
          <w:szCs w:val="21"/>
        </w:rPr>
      </w:pPr>
      <w:r>
        <w:rPr>
          <w:rFonts w:hint="eastAsia"/>
          <w:szCs w:val="21"/>
        </w:rPr>
        <w:t>…………</w:t>
      </w:r>
      <w:r>
        <w:rPr>
          <w:szCs w:val="21"/>
        </w:rPr>
        <w:br w:type="page"/>
      </w:r>
      <w:r>
        <w:rPr>
          <w:rFonts w:hint="eastAsia"/>
          <w:szCs w:val="21"/>
        </w:rPr>
        <w:t>一、</w:t>
      </w:r>
      <w:r>
        <w:rPr>
          <w:rFonts w:hint="eastAsia"/>
          <w:b/>
          <w:szCs w:val="21"/>
        </w:rPr>
        <w:t>资信/商务文件</w:t>
      </w:r>
    </w:p>
    <w:p>
      <w:pPr>
        <w:spacing w:before="120" w:line="360" w:lineRule="exact"/>
        <w:ind w:firstLine="314" w:firstLineChars="149"/>
        <w:rPr>
          <w:rFonts w:hint="eastAsia"/>
          <w:sz w:val="24"/>
        </w:rPr>
      </w:pPr>
      <w:r>
        <w:rPr>
          <w:rFonts w:hint="eastAsia"/>
          <w:b/>
          <w:szCs w:val="21"/>
        </w:rPr>
        <w:t>部分格式如下</w:t>
      </w:r>
      <w:r>
        <w:rPr>
          <w:rFonts w:hint="eastAsia"/>
          <w:b/>
          <w:sz w:val="24"/>
        </w:rPr>
        <w:t>：</w:t>
      </w:r>
    </w:p>
    <w:p>
      <w:pPr>
        <w:jc w:val="center"/>
        <w:rPr>
          <w:rFonts w:hint="eastAsia"/>
          <w:b/>
          <w:sz w:val="32"/>
          <w:szCs w:val="32"/>
        </w:rPr>
      </w:pPr>
    </w:p>
    <w:p>
      <w:pPr>
        <w:jc w:val="center"/>
        <w:rPr>
          <w:rFonts w:hint="eastAsia"/>
          <w:b/>
          <w:sz w:val="32"/>
          <w:szCs w:val="32"/>
        </w:rPr>
      </w:pPr>
      <w:r>
        <w:rPr>
          <w:rFonts w:hint="eastAsia"/>
          <w:b/>
          <w:sz w:val="32"/>
          <w:szCs w:val="32"/>
        </w:rPr>
        <w:t>投 标 声 明 书（格 式）</w:t>
      </w:r>
    </w:p>
    <w:p>
      <w:pPr>
        <w:rPr>
          <w:rFonts w:hint="eastAsia"/>
          <w:szCs w:val="21"/>
        </w:rPr>
      </w:pPr>
    </w:p>
    <w:p>
      <w:pPr>
        <w:spacing w:line="360" w:lineRule="auto"/>
        <w:rPr>
          <w:rFonts w:hint="eastAsia"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w:t>
      </w:r>
      <w:r>
        <w:rPr>
          <w:rFonts w:hint="eastAsia" w:ascii="宋体" w:hAnsi="宋体"/>
          <w:spacing w:val="24"/>
          <w:szCs w:val="21"/>
        </w:rPr>
        <w:t>采购单位名称</w:t>
      </w:r>
      <w:r>
        <w:rPr>
          <w:rFonts w:hint="eastAsia" w:ascii="宋体" w:hAnsi="宋体"/>
          <w:szCs w:val="21"/>
        </w:rPr>
        <w:t>）</w:t>
      </w:r>
    </w:p>
    <w:p>
      <w:pPr>
        <w:spacing w:line="360" w:lineRule="auto"/>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r>
        <w:rPr>
          <w:rFonts w:hint="eastAsia" w:ascii="宋体" w:hAnsi="宋体"/>
          <w:spacing w:val="24"/>
          <w:szCs w:val="21"/>
        </w:rPr>
        <w:t>投标人名称</w:t>
      </w:r>
      <w:r>
        <w:rPr>
          <w:rFonts w:hint="eastAsia" w:ascii="宋体" w:hAnsi="宋体"/>
          <w:szCs w:val="21"/>
        </w:rPr>
        <w:t>）系中华人民共和国合法企业，经营地址</w:t>
      </w:r>
      <w:r>
        <w:rPr>
          <w:rFonts w:hint="eastAsia" w:ascii="宋体" w:hAnsi="宋体"/>
          <w:szCs w:val="21"/>
          <w:u w:val="single"/>
        </w:rPr>
        <w:t xml:space="preserve">                                </w:t>
      </w:r>
      <w:r>
        <w:rPr>
          <w:rFonts w:hint="eastAsia" w:ascii="宋体" w:hAnsi="宋体"/>
          <w:szCs w:val="21"/>
        </w:rPr>
        <w:t xml:space="preserve">。 </w:t>
      </w:r>
    </w:p>
    <w:p>
      <w:pPr>
        <w:spacing w:line="360" w:lineRule="auto"/>
        <w:ind w:firstLine="435"/>
        <w:rPr>
          <w:rFonts w:hint="eastAsia"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 的法定代表人，我方愿意参加贵方组织的</w:t>
      </w:r>
      <w:r>
        <w:rPr>
          <w:rFonts w:hint="eastAsia" w:ascii="宋体" w:hAnsi="宋体"/>
          <w:szCs w:val="21"/>
          <w:u w:val="single"/>
        </w:rPr>
        <w:t xml:space="preserve">                      </w:t>
      </w:r>
      <w:r>
        <w:rPr>
          <w:rFonts w:hint="eastAsia" w:ascii="宋体" w:hAnsi="宋体"/>
          <w:szCs w:val="21"/>
        </w:rPr>
        <w:t>项目的投标，为便于贵方公正、择优地确定中标人及投标产品和服务，我方就本次投标有关事项郑重声明如下：</w:t>
      </w:r>
    </w:p>
    <w:p>
      <w:pPr>
        <w:spacing w:line="360" w:lineRule="auto"/>
        <w:ind w:firstLine="435"/>
        <w:rPr>
          <w:rFonts w:hint="eastAsia" w:ascii="宋体" w:hAnsi="宋体"/>
          <w:szCs w:val="21"/>
        </w:rPr>
      </w:pPr>
      <w:r>
        <w:rPr>
          <w:rFonts w:hint="eastAsia" w:ascii="宋体" w:hAnsi="宋体"/>
          <w:szCs w:val="21"/>
        </w:rPr>
        <w:t>1.我方向贵方提交的所有投标文件、资料都是准确的真实的。</w:t>
      </w:r>
    </w:p>
    <w:p>
      <w:pPr>
        <w:spacing w:line="360" w:lineRule="auto"/>
        <w:ind w:firstLine="420" w:firstLineChars="200"/>
        <w:rPr>
          <w:rFonts w:hint="eastAsia" w:ascii="宋体" w:hAnsi="宋体"/>
          <w:color w:val="auto"/>
          <w:szCs w:val="21"/>
        </w:rPr>
      </w:pPr>
      <w:r>
        <w:rPr>
          <w:rFonts w:hint="eastAsia" w:ascii="宋体" w:hAnsi="宋体"/>
          <w:color w:val="auto"/>
          <w:szCs w:val="21"/>
        </w:rPr>
        <w:t>2我方具有良好的服务能力，能按采购方的要求按时服务。</w:t>
      </w:r>
    </w:p>
    <w:p>
      <w:pPr>
        <w:spacing w:line="360" w:lineRule="auto"/>
        <w:ind w:firstLine="435"/>
        <w:rPr>
          <w:rFonts w:hint="eastAsia" w:ascii="宋体" w:hAnsi="宋体"/>
          <w:szCs w:val="21"/>
        </w:rPr>
      </w:pPr>
      <w:r>
        <w:rPr>
          <w:rFonts w:hint="eastAsia" w:ascii="宋体" w:hAnsi="宋体"/>
          <w:szCs w:val="21"/>
        </w:rPr>
        <w:t>3.我方及本人担任法定代表人的其他机构最近三年内被通报或者被处罚的违法行为有：</w:t>
      </w:r>
    </w:p>
    <w:p>
      <w:pPr>
        <w:spacing w:line="360" w:lineRule="auto"/>
        <w:ind w:firstLine="435"/>
        <w:rPr>
          <w:rFonts w:hint="eastAsia" w:ascii="宋体" w:hAnsi="宋体"/>
          <w:szCs w:val="21"/>
          <w:u w:val="single"/>
        </w:rPr>
      </w:pPr>
      <w:r>
        <w:rPr>
          <w:rFonts w:hint="eastAsia" w:ascii="宋体" w:hAnsi="宋体"/>
          <w:szCs w:val="21"/>
          <w:u w:val="single"/>
        </w:rPr>
        <w:t xml:space="preserve">                                                                                </w:t>
      </w:r>
    </w:p>
    <w:p>
      <w:pPr>
        <w:spacing w:line="360" w:lineRule="auto"/>
        <w:ind w:firstLine="435"/>
        <w:rPr>
          <w:rFonts w:hint="eastAsia" w:ascii="宋体" w:hAnsi="宋体"/>
          <w:szCs w:val="21"/>
          <w:u w:val="single"/>
        </w:rPr>
      </w:pPr>
      <w:r>
        <w:rPr>
          <w:rFonts w:hint="eastAsia" w:ascii="宋体" w:hAnsi="宋体"/>
          <w:szCs w:val="21"/>
          <w:u w:val="single"/>
        </w:rPr>
        <w:t xml:space="preserve">                                                                                 </w:t>
      </w:r>
    </w:p>
    <w:p>
      <w:pPr>
        <w:spacing w:line="360" w:lineRule="auto"/>
        <w:ind w:firstLine="435"/>
        <w:rPr>
          <w:rFonts w:hint="eastAsia" w:ascii="宋体" w:hAnsi="宋体" w:eastAsia="宋体"/>
          <w:szCs w:val="21"/>
          <w:u w:val="single"/>
          <w:lang w:val="en-US" w:eastAsia="zh-CN"/>
        </w:rPr>
      </w:pPr>
      <w:r>
        <w:rPr>
          <w:rFonts w:hint="eastAsia" w:ascii="宋体" w:hAnsi="宋体"/>
          <w:szCs w:val="21"/>
          <w:lang w:val="en-US" w:eastAsia="zh-CN"/>
        </w:rPr>
        <w:t>4.我方在“信用中国”或“中国政府采购网”被列为失信被执行人、重大税收违法案件当事人名单、政府采购严重违法失信行为记录名单情况：</w:t>
      </w:r>
      <w:r>
        <w:rPr>
          <w:rFonts w:hint="eastAsia" w:ascii="宋体" w:hAnsi="宋体"/>
          <w:szCs w:val="21"/>
          <w:u w:val="single"/>
          <w:lang w:val="en-US" w:eastAsia="zh-CN"/>
        </w:rPr>
        <w:t xml:space="preserve">                    。</w:t>
      </w:r>
    </w:p>
    <w:p>
      <w:pPr>
        <w:spacing w:line="360" w:lineRule="auto"/>
        <w:ind w:firstLine="435"/>
        <w:rPr>
          <w:rFonts w:hint="eastAsia" w:ascii="宋体" w:hAnsi="宋体"/>
          <w:szCs w:val="21"/>
        </w:rPr>
      </w:pPr>
      <w:r>
        <w:rPr>
          <w:rFonts w:hint="eastAsia" w:ascii="宋体" w:hAnsi="宋体"/>
          <w:szCs w:val="21"/>
          <w:lang w:val="en-US" w:eastAsia="zh-CN"/>
        </w:rPr>
        <w:t>5</w:t>
      </w:r>
      <w:r>
        <w:rPr>
          <w:rFonts w:hint="eastAsia" w:ascii="宋体" w:hAnsi="宋体"/>
          <w:szCs w:val="21"/>
        </w:rPr>
        <w:t>.以上事项如有虚假或隐瞒，我方愿意承担一切后果，并不在寻求任何旨在减轻或免除法律责任的辩解。</w:t>
      </w:r>
    </w:p>
    <w:p>
      <w:pPr>
        <w:spacing w:line="360" w:lineRule="auto"/>
        <w:ind w:firstLine="435"/>
        <w:jc w:val="right"/>
        <w:rPr>
          <w:rFonts w:hint="eastAsia" w:ascii="宋体" w:hAnsi="宋体"/>
          <w:szCs w:val="21"/>
        </w:rPr>
      </w:pPr>
    </w:p>
    <w:p>
      <w:pPr>
        <w:pStyle w:val="2"/>
        <w:rPr>
          <w:rFonts w:hint="eastAsia"/>
        </w:rPr>
      </w:pPr>
    </w:p>
    <w:p>
      <w:pPr>
        <w:spacing w:line="360" w:lineRule="auto"/>
        <w:ind w:right="420" w:firstLine="3675" w:firstLineChars="1750"/>
        <w:rPr>
          <w:rFonts w:hint="eastAsia" w:ascii="宋体" w:hAnsi="宋体"/>
          <w:szCs w:val="21"/>
          <w:u w:val="single"/>
        </w:rPr>
      </w:pPr>
      <w:r>
        <w:rPr>
          <w:rFonts w:hint="eastAsia" w:ascii="宋体" w:hAnsi="宋体"/>
          <w:szCs w:val="21"/>
        </w:rPr>
        <w:t>法定代表人或其授权代表签字：</w:t>
      </w:r>
      <w:r>
        <w:rPr>
          <w:rFonts w:hint="eastAsia" w:ascii="宋体" w:hAnsi="宋体"/>
          <w:szCs w:val="21"/>
          <w:u w:val="single"/>
        </w:rPr>
        <w:t xml:space="preserve">       </w:t>
      </w:r>
    </w:p>
    <w:p>
      <w:pPr>
        <w:spacing w:line="360" w:lineRule="auto"/>
        <w:ind w:firstLine="3990" w:firstLineChars="1900"/>
        <w:rPr>
          <w:rFonts w:hint="eastAsia" w:ascii="宋体" w:hAnsi="宋体"/>
          <w:szCs w:val="21"/>
        </w:rPr>
      </w:pPr>
      <w:r>
        <w:rPr>
          <w:rFonts w:hint="eastAsia" w:ascii="宋体" w:hAnsi="宋体"/>
          <w:szCs w:val="21"/>
        </w:rPr>
        <w:t>投标人公章：</w:t>
      </w:r>
      <w:r>
        <w:rPr>
          <w:rFonts w:hint="eastAsia" w:ascii="宋体" w:hAnsi="宋体"/>
          <w:szCs w:val="21"/>
          <w:u w:val="single"/>
        </w:rPr>
        <w:t xml:space="preserve">                    </w:t>
      </w:r>
      <w:r>
        <w:rPr>
          <w:rFonts w:hint="eastAsia" w:ascii="宋体" w:hAnsi="宋体"/>
          <w:szCs w:val="21"/>
        </w:rPr>
        <w:t xml:space="preserve"> </w:t>
      </w:r>
    </w:p>
    <w:p>
      <w:pPr>
        <w:spacing w:line="360" w:lineRule="auto"/>
        <w:ind w:firstLine="926" w:firstLineChars="441"/>
        <w:rPr>
          <w:rFonts w:hint="eastAsia" w:ascii="宋体" w:hAnsi="宋体"/>
          <w:szCs w:val="21"/>
        </w:rPr>
      </w:pPr>
      <w:r>
        <w:rPr>
          <w:rFonts w:hint="eastAsia" w:ascii="宋体" w:hAnsi="宋体"/>
          <w:szCs w:val="21"/>
        </w:rPr>
        <w:t xml:space="preserve">                                            年      月      日</w:t>
      </w:r>
    </w:p>
    <w:p>
      <w:pPr>
        <w:spacing w:line="360" w:lineRule="auto"/>
        <w:ind w:firstLine="926" w:firstLineChars="441"/>
        <w:rPr>
          <w:rFonts w:hint="eastAsia" w:ascii="宋体" w:hAnsi="宋体"/>
          <w:szCs w:val="21"/>
        </w:rPr>
      </w:pPr>
    </w:p>
    <w:p>
      <w:pPr>
        <w:spacing w:line="360" w:lineRule="auto"/>
        <w:ind w:firstLine="926" w:firstLineChars="441"/>
        <w:rPr>
          <w:rFonts w:hint="eastAsia" w:ascii="宋体" w:hAnsi="宋体"/>
          <w:szCs w:val="21"/>
        </w:rPr>
      </w:pPr>
    </w:p>
    <w:p>
      <w:pPr>
        <w:spacing w:line="360" w:lineRule="auto"/>
        <w:ind w:firstLine="926" w:firstLineChars="441"/>
        <w:rPr>
          <w:rFonts w:hint="eastAsia" w:ascii="宋体" w:hAnsi="宋体"/>
          <w:szCs w:val="21"/>
        </w:rPr>
      </w:pPr>
    </w:p>
    <w:p>
      <w:pPr>
        <w:spacing w:line="360" w:lineRule="auto"/>
        <w:ind w:firstLine="926" w:firstLineChars="441"/>
        <w:rPr>
          <w:rFonts w:hint="eastAsia" w:ascii="宋体" w:hAnsi="宋体"/>
          <w:szCs w:val="21"/>
        </w:rPr>
      </w:pPr>
    </w:p>
    <w:p>
      <w:pPr>
        <w:spacing w:line="360" w:lineRule="auto"/>
        <w:ind w:firstLine="926" w:firstLineChars="441"/>
        <w:rPr>
          <w:rFonts w:hint="eastAsia" w:ascii="宋体" w:hAnsi="宋体"/>
          <w:szCs w:val="21"/>
        </w:rPr>
      </w:pPr>
    </w:p>
    <w:p>
      <w:pPr>
        <w:spacing w:line="360" w:lineRule="auto"/>
        <w:ind w:firstLine="926" w:firstLineChars="441"/>
        <w:rPr>
          <w:rFonts w:hint="eastAsia" w:ascii="宋体" w:hAnsi="宋体"/>
          <w:szCs w:val="21"/>
        </w:rPr>
      </w:pPr>
    </w:p>
    <w:p>
      <w:pPr>
        <w:spacing w:line="360" w:lineRule="auto"/>
        <w:jc w:val="center"/>
        <w:rPr>
          <w:rFonts w:hint="eastAsia"/>
          <w:b/>
          <w:szCs w:val="21"/>
        </w:rPr>
      </w:pPr>
      <w:r>
        <w:rPr>
          <w:rFonts w:hint="eastAsia"/>
          <w:b/>
          <w:sz w:val="32"/>
          <w:szCs w:val="32"/>
        </w:rPr>
        <w:t>法 定 代 表 人 授 权  书</w:t>
      </w:r>
    </w:p>
    <w:p>
      <w:pPr>
        <w:spacing w:line="360" w:lineRule="auto"/>
        <w:rPr>
          <w:rFonts w:hint="eastAsia"/>
          <w:b/>
          <w:szCs w:val="21"/>
        </w:rPr>
      </w:pPr>
    </w:p>
    <w:p>
      <w:pPr>
        <w:spacing w:line="480" w:lineRule="auto"/>
        <w:rPr>
          <w:rFonts w:hint="eastAsia"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w:t>
      </w:r>
      <w:r>
        <w:rPr>
          <w:rFonts w:hint="eastAsia" w:ascii="宋体" w:hAnsi="宋体"/>
          <w:spacing w:val="24"/>
          <w:szCs w:val="21"/>
        </w:rPr>
        <w:t>采购单位名称</w:t>
      </w:r>
      <w:r>
        <w:rPr>
          <w:rFonts w:hint="eastAsia" w:ascii="宋体" w:hAnsi="宋体"/>
          <w:szCs w:val="21"/>
        </w:rPr>
        <w:t>）</w:t>
      </w:r>
    </w:p>
    <w:p>
      <w:pPr>
        <w:spacing w:line="480" w:lineRule="auto"/>
        <w:ind w:firstLine="360"/>
        <w:rPr>
          <w:rFonts w:hint="eastAsia" w:ascii="宋体" w:hAnsi="宋体"/>
          <w:szCs w:val="21"/>
          <w:u w:val="none"/>
          <w:lang w:val="en-US" w:eastAsia="zh-CN"/>
        </w:rPr>
      </w:pPr>
      <w:r>
        <w:rPr>
          <w:rFonts w:hint="eastAsia" w:ascii="宋体" w:hAnsi="宋体"/>
          <w:szCs w:val="21"/>
          <w:lang w:eastAsia="zh-CN"/>
        </w:rPr>
        <w:t>兹授权</w:t>
      </w:r>
      <w:r>
        <w:rPr>
          <w:rFonts w:hint="eastAsia" w:ascii="宋体" w:hAnsi="宋体"/>
          <w:szCs w:val="21"/>
          <w:u w:val="single"/>
        </w:rPr>
        <w:t xml:space="preserve">          </w:t>
      </w:r>
      <w:r>
        <w:rPr>
          <w:rFonts w:hint="eastAsia" w:ascii="宋体" w:hAnsi="宋体"/>
          <w:szCs w:val="21"/>
          <w:lang w:eastAsia="zh-CN"/>
        </w:rPr>
        <w:t>同志为我公司</w:t>
      </w:r>
      <w:r>
        <w:rPr>
          <w:rFonts w:hint="eastAsia" w:ascii="宋体" w:hAnsi="宋体"/>
          <w:szCs w:val="21"/>
        </w:rPr>
        <w:t>参加</w:t>
      </w:r>
      <w:r>
        <w:rPr>
          <w:rFonts w:hint="eastAsia" w:ascii="宋体" w:hAnsi="宋体"/>
          <w:szCs w:val="21"/>
          <w:lang w:eastAsia="zh-CN"/>
        </w:rPr>
        <w:t>贵单位组织的</w:t>
      </w:r>
      <w:r>
        <w:rPr>
          <w:rFonts w:hint="eastAsia" w:ascii="宋体" w:hAnsi="宋体"/>
          <w:szCs w:val="21"/>
          <w:u w:val="single"/>
        </w:rPr>
        <w:t xml:space="preserve">                     </w:t>
      </w:r>
      <w:r>
        <w:rPr>
          <w:rFonts w:hint="eastAsia" w:ascii="宋体" w:hAnsi="宋体"/>
          <w:szCs w:val="21"/>
          <w:u w:val="single"/>
          <w:lang w:eastAsia="zh-CN"/>
        </w:rPr>
        <w:t>（项目名称</w:t>
      </w:r>
      <w:r>
        <w:rPr>
          <w:rFonts w:hint="eastAsia" w:ascii="宋体" w:hAnsi="宋体"/>
          <w:szCs w:val="21"/>
          <w:u w:val="single"/>
          <w:lang w:val="en-US" w:eastAsia="zh-CN"/>
        </w:rPr>
        <w:t>/项目编号）</w:t>
      </w:r>
      <w:r>
        <w:rPr>
          <w:rFonts w:hint="eastAsia" w:ascii="宋体" w:hAnsi="宋体"/>
          <w:szCs w:val="21"/>
          <w:u w:val="none"/>
        </w:rPr>
        <w:t xml:space="preserve"> </w:t>
      </w:r>
      <w:r>
        <w:rPr>
          <w:rFonts w:hint="eastAsia" w:ascii="宋体" w:hAnsi="宋体"/>
          <w:szCs w:val="21"/>
          <w:u w:val="none"/>
          <w:lang w:eastAsia="zh-CN"/>
        </w:rPr>
        <w:t>采购</w:t>
      </w:r>
      <w:r>
        <w:rPr>
          <w:rFonts w:hint="eastAsia" w:ascii="宋体" w:hAnsi="宋体"/>
          <w:szCs w:val="21"/>
        </w:rPr>
        <w:t>活动</w:t>
      </w:r>
      <w:r>
        <w:rPr>
          <w:rFonts w:hint="eastAsia" w:ascii="宋体" w:hAnsi="宋体"/>
          <w:szCs w:val="21"/>
          <w:lang w:eastAsia="zh-CN"/>
        </w:rPr>
        <w:t>的磋商代表人</w:t>
      </w:r>
      <w:r>
        <w:rPr>
          <w:rFonts w:hint="eastAsia" w:ascii="宋体" w:hAnsi="宋体"/>
          <w:szCs w:val="21"/>
        </w:rPr>
        <w:t>，</w:t>
      </w:r>
      <w:r>
        <w:rPr>
          <w:rFonts w:hint="eastAsia" w:ascii="宋体" w:hAnsi="宋体"/>
          <w:szCs w:val="21"/>
          <w:lang w:eastAsia="zh-CN"/>
        </w:rPr>
        <w:t>全权</w:t>
      </w:r>
      <w:r>
        <w:rPr>
          <w:rFonts w:hint="eastAsia" w:ascii="宋体" w:hAnsi="宋体"/>
          <w:szCs w:val="21"/>
        </w:rPr>
        <w:t>代表我</w:t>
      </w:r>
      <w:r>
        <w:rPr>
          <w:rFonts w:hint="eastAsia" w:ascii="宋体" w:hAnsi="宋体"/>
          <w:szCs w:val="21"/>
          <w:lang w:eastAsia="zh-CN"/>
        </w:rPr>
        <w:t>公司处理在该项目活动中的一切事宜。代理期限从</w:t>
      </w:r>
      <w:r>
        <w:rPr>
          <w:rFonts w:hint="eastAsia" w:ascii="宋体" w:hAnsi="宋体"/>
          <w:szCs w:val="21"/>
          <w:u w:val="single"/>
          <w:lang w:val="en-US" w:eastAsia="zh-CN"/>
        </w:rPr>
        <w:t xml:space="preserve">         </w:t>
      </w:r>
      <w:r>
        <w:rPr>
          <w:rFonts w:hint="eastAsia" w:ascii="宋体" w:hAnsi="宋体"/>
          <w:szCs w:val="21"/>
          <w:u w:val="none"/>
          <w:lang w:val="en-US" w:eastAsia="zh-CN"/>
        </w:rPr>
        <w:t>年</w:t>
      </w:r>
      <w:r>
        <w:rPr>
          <w:rFonts w:hint="eastAsia" w:ascii="宋体" w:hAnsi="宋体"/>
          <w:szCs w:val="21"/>
          <w:u w:val="single"/>
          <w:lang w:val="en-US" w:eastAsia="zh-CN"/>
        </w:rPr>
        <w:t xml:space="preserve">    </w:t>
      </w:r>
      <w:r>
        <w:rPr>
          <w:rFonts w:hint="eastAsia" w:ascii="宋体" w:hAnsi="宋体"/>
          <w:szCs w:val="21"/>
          <w:u w:val="none"/>
          <w:lang w:val="en-US" w:eastAsia="zh-CN"/>
        </w:rPr>
        <w:t>月</w:t>
      </w:r>
      <w:r>
        <w:rPr>
          <w:rFonts w:hint="eastAsia" w:ascii="宋体" w:hAnsi="宋体"/>
          <w:szCs w:val="21"/>
          <w:u w:val="single"/>
          <w:lang w:val="en-US" w:eastAsia="zh-CN"/>
        </w:rPr>
        <w:t xml:space="preserve">   </w:t>
      </w:r>
      <w:r>
        <w:rPr>
          <w:rFonts w:hint="eastAsia" w:ascii="宋体" w:hAnsi="宋体"/>
          <w:szCs w:val="21"/>
          <w:u w:val="none"/>
          <w:lang w:val="en-US" w:eastAsia="zh-CN"/>
        </w:rPr>
        <w:t>日起至</w:t>
      </w:r>
      <w:r>
        <w:rPr>
          <w:rFonts w:hint="eastAsia" w:ascii="宋体" w:hAnsi="宋体"/>
          <w:szCs w:val="21"/>
          <w:u w:val="single"/>
          <w:lang w:val="en-US" w:eastAsia="zh-CN"/>
        </w:rPr>
        <w:t xml:space="preserve">      </w:t>
      </w:r>
      <w:r>
        <w:rPr>
          <w:rFonts w:hint="eastAsia" w:ascii="宋体" w:hAnsi="宋体"/>
          <w:szCs w:val="21"/>
          <w:u w:val="none"/>
          <w:lang w:val="en-US" w:eastAsia="zh-CN"/>
        </w:rPr>
        <w:t>年</w:t>
      </w:r>
      <w:r>
        <w:rPr>
          <w:rFonts w:hint="eastAsia" w:ascii="宋体" w:hAnsi="宋体"/>
          <w:szCs w:val="21"/>
          <w:u w:val="single"/>
          <w:lang w:val="en-US" w:eastAsia="zh-CN"/>
        </w:rPr>
        <w:t xml:space="preserve">    </w:t>
      </w:r>
      <w:r>
        <w:rPr>
          <w:rFonts w:hint="eastAsia" w:ascii="宋体" w:hAnsi="宋体"/>
          <w:szCs w:val="21"/>
          <w:u w:val="none"/>
          <w:lang w:val="en-US" w:eastAsia="zh-CN"/>
        </w:rPr>
        <w:t>月</w:t>
      </w:r>
      <w:r>
        <w:rPr>
          <w:rFonts w:hint="eastAsia" w:ascii="宋体" w:hAnsi="宋体"/>
          <w:szCs w:val="21"/>
          <w:u w:val="single"/>
          <w:lang w:val="en-US" w:eastAsia="zh-CN"/>
        </w:rPr>
        <w:t xml:space="preserve">   </w:t>
      </w:r>
      <w:r>
        <w:rPr>
          <w:rFonts w:hint="eastAsia" w:ascii="宋体" w:hAnsi="宋体"/>
          <w:szCs w:val="21"/>
          <w:u w:val="none"/>
          <w:lang w:val="en-US" w:eastAsia="zh-CN"/>
        </w:rPr>
        <w:t>日止。</w:t>
      </w:r>
    </w:p>
    <w:p>
      <w:pPr>
        <w:spacing w:line="480" w:lineRule="auto"/>
        <w:ind w:firstLine="360"/>
        <w:rPr>
          <w:rFonts w:hint="eastAsia" w:ascii="宋体" w:hAnsi="宋体"/>
          <w:szCs w:val="21"/>
          <w:u w:val="single"/>
          <w:lang w:val="en-US" w:eastAsia="zh-CN"/>
        </w:rPr>
      </w:pPr>
      <w:r>
        <w:rPr>
          <w:rFonts w:hint="eastAsia" w:ascii="宋体" w:hAnsi="宋体"/>
          <w:szCs w:val="21"/>
          <w:u w:val="none"/>
          <w:lang w:val="en-US" w:eastAsia="zh-CN"/>
        </w:rPr>
        <w:t>授权单位（盖章）：</w:t>
      </w:r>
      <w:r>
        <w:rPr>
          <w:rFonts w:hint="eastAsia" w:ascii="宋体" w:hAnsi="宋体"/>
          <w:szCs w:val="21"/>
          <w:u w:val="single"/>
          <w:lang w:val="en-US" w:eastAsia="zh-CN"/>
        </w:rPr>
        <w:t xml:space="preserve">                 </w:t>
      </w:r>
    </w:p>
    <w:p>
      <w:pPr>
        <w:spacing w:line="480" w:lineRule="auto"/>
        <w:ind w:firstLine="360"/>
        <w:rPr>
          <w:rFonts w:hint="eastAsia" w:ascii="宋体" w:hAnsi="宋体"/>
          <w:szCs w:val="21"/>
          <w:u w:val="single"/>
          <w:lang w:val="en-US" w:eastAsia="zh-CN"/>
        </w:rPr>
      </w:pPr>
      <w:r>
        <w:rPr>
          <w:rFonts w:hint="eastAsia" w:ascii="宋体" w:hAnsi="宋体"/>
          <w:szCs w:val="21"/>
          <w:u w:val="none"/>
          <w:lang w:val="en-US" w:eastAsia="zh-CN"/>
        </w:rPr>
        <w:t>法定代表人（签字）：</w:t>
      </w:r>
      <w:r>
        <w:rPr>
          <w:rFonts w:hint="eastAsia" w:ascii="宋体" w:hAnsi="宋体"/>
          <w:szCs w:val="21"/>
          <w:u w:val="single"/>
          <w:lang w:val="en-US" w:eastAsia="zh-CN"/>
        </w:rPr>
        <w:t xml:space="preserve">              </w:t>
      </w:r>
    </w:p>
    <w:p>
      <w:pPr>
        <w:spacing w:line="480" w:lineRule="auto"/>
        <w:ind w:firstLine="360"/>
        <w:rPr>
          <w:rFonts w:hint="eastAsia" w:ascii="宋体" w:hAnsi="宋体"/>
          <w:szCs w:val="21"/>
          <w:u w:val="none"/>
          <w:lang w:val="en-US" w:eastAsia="zh-CN"/>
        </w:rPr>
      </w:pPr>
      <w:r>
        <w:rPr>
          <w:rFonts w:hint="eastAsia" w:ascii="宋体" w:hAnsi="宋体"/>
          <w:szCs w:val="21"/>
          <w:u w:val="none"/>
          <w:lang w:val="en-US" w:eastAsia="zh-CN"/>
        </w:rPr>
        <w:t>签发日期：</w:t>
      </w:r>
      <w:r>
        <w:rPr>
          <w:rFonts w:hint="eastAsia" w:ascii="宋体" w:hAnsi="宋体"/>
          <w:szCs w:val="21"/>
          <w:u w:val="single"/>
          <w:lang w:val="en-US" w:eastAsia="zh-CN"/>
        </w:rPr>
        <w:t xml:space="preserve">     </w:t>
      </w:r>
      <w:r>
        <w:rPr>
          <w:rFonts w:hint="eastAsia" w:ascii="宋体" w:hAnsi="宋体"/>
          <w:szCs w:val="21"/>
          <w:u w:val="none"/>
          <w:lang w:val="en-US" w:eastAsia="zh-CN"/>
        </w:rPr>
        <w:t>年</w:t>
      </w:r>
      <w:r>
        <w:rPr>
          <w:rFonts w:hint="eastAsia" w:ascii="宋体" w:hAnsi="宋体"/>
          <w:szCs w:val="21"/>
          <w:u w:val="single"/>
          <w:lang w:val="en-US" w:eastAsia="zh-CN"/>
        </w:rPr>
        <w:t xml:space="preserve">    </w:t>
      </w:r>
      <w:r>
        <w:rPr>
          <w:rFonts w:hint="eastAsia" w:ascii="宋体" w:hAnsi="宋体"/>
          <w:szCs w:val="21"/>
          <w:u w:val="none"/>
          <w:lang w:val="en-US" w:eastAsia="zh-CN"/>
        </w:rPr>
        <w:t>月</w:t>
      </w:r>
      <w:r>
        <w:rPr>
          <w:rFonts w:hint="eastAsia" w:ascii="宋体" w:hAnsi="宋体"/>
          <w:szCs w:val="21"/>
          <w:u w:val="single"/>
          <w:lang w:val="en-US" w:eastAsia="zh-CN"/>
        </w:rPr>
        <w:t xml:space="preserve">    </w:t>
      </w:r>
      <w:r>
        <w:rPr>
          <w:rFonts w:hint="eastAsia" w:ascii="宋体" w:hAnsi="宋体"/>
          <w:szCs w:val="21"/>
          <w:u w:val="none"/>
          <w:lang w:val="en-US" w:eastAsia="zh-CN"/>
        </w:rPr>
        <w:t>日</w:t>
      </w:r>
    </w:p>
    <w:p>
      <w:pPr>
        <w:spacing w:line="480" w:lineRule="auto"/>
        <w:ind w:firstLine="360"/>
        <w:rPr>
          <w:rFonts w:hint="eastAsia" w:ascii="宋体" w:hAnsi="宋体"/>
          <w:szCs w:val="21"/>
        </w:rPr>
      </w:pPr>
    </w:p>
    <w:p>
      <w:pPr>
        <w:spacing w:line="480" w:lineRule="auto"/>
        <w:ind w:firstLine="360"/>
        <w:rPr>
          <w:rFonts w:hint="eastAsia" w:ascii="宋体" w:hAnsi="宋体"/>
          <w:szCs w:val="21"/>
          <w:u w:val="single"/>
        </w:rPr>
      </w:pPr>
      <w:r>
        <w:rPr>
          <w:rFonts w:hint="eastAsia" w:ascii="宋体" w:hAnsi="宋体"/>
          <w:szCs w:val="21"/>
          <w:lang w:eastAsia="zh-CN"/>
        </w:rPr>
        <w:t>附：</w:t>
      </w:r>
      <w:r>
        <w:rPr>
          <w:rFonts w:hint="eastAsia" w:ascii="宋体" w:hAnsi="宋体"/>
          <w:szCs w:val="21"/>
        </w:rPr>
        <w:t>被授权人</w:t>
      </w:r>
      <w:r>
        <w:rPr>
          <w:rFonts w:hint="eastAsia" w:ascii="宋体" w:hAnsi="宋体"/>
          <w:szCs w:val="21"/>
          <w:lang w:eastAsia="zh-CN"/>
        </w:rPr>
        <w:t>工作单位</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w:t>
      </w:r>
    </w:p>
    <w:p>
      <w:pPr>
        <w:spacing w:line="480" w:lineRule="auto"/>
        <w:ind w:firstLine="360"/>
        <w:rPr>
          <w:rFonts w:hint="eastAsia" w:ascii="宋体" w:hAnsi="宋体"/>
          <w:szCs w:val="21"/>
        </w:rPr>
      </w:pPr>
      <w:r>
        <w:rPr>
          <w:rFonts w:hint="eastAsia" w:ascii="宋体" w:hAnsi="宋体"/>
          <w:szCs w:val="21"/>
        </w:rPr>
        <w:t>职务：</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lang w:eastAsia="zh-CN"/>
        </w:rPr>
        <w:t>性别：</w:t>
      </w:r>
      <w:r>
        <w:rPr>
          <w:rFonts w:hint="eastAsia" w:ascii="宋体" w:hAnsi="宋体"/>
          <w:szCs w:val="21"/>
          <w:u w:val="single"/>
          <w:lang w:val="en-US" w:eastAsia="zh-CN"/>
        </w:rPr>
        <w:t xml:space="preserve">         </w:t>
      </w:r>
      <w:r>
        <w:rPr>
          <w:rFonts w:hint="eastAsia" w:ascii="宋体" w:hAnsi="宋体"/>
          <w:szCs w:val="21"/>
        </w:rPr>
        <w:t xml:space="preserve">              </w:t>
      </w:r>
    </w:p>
    <w:p>
      <w:pPr>
        <w:spacing w:line="480" w:lineRule="auto"/>
        <w:ind w:firstLine="360"/>
        <w:rPr>
          <w:rFonts w:hint="eastAsia"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pacing w:line="480" w:lineRule="auto"/>
        <w:ind w:firstLine="360"/>
        <w:jc w:val="right"/>
        <w:rPr>
          <w:rFonts w:hint="eastAsia" w:ascii="宋体" w:hAnsi="宋体"/>
          <w:szCs w:val="21"/>
        </w:rPr>
      </w:pPr>
    </w:p>
    <w:p>
      <w:pPr>
        <w:spacing w:line="480" w:lineRule="auto"/>
        <w:ind w:firstLine="360"/>
        <w:jc w:val="right"/>
        <w:rPr>
          <w:rFonts w:hint="eastAsia" w:ascii="宋体" w:hAnsi="宋体"/>
          <w:szCs w:val="21"/>
        </w:rPr>
      </w:pPr>
    </w:p>
    <w:p>
      <w:pPr>
        <w:spacing w:line="400" w:lineRule="exact"/>
        <w:rPr>
          <w:rFonts w:hint="eastAsia"/>
          <w:szCs w:val="21"/>
        </w:rPr>
      </w:pPr>
      <w:r>
        <w:rPr>
          <w:rFonts w:hint="eastAsia" w:ascii="宋体" w:hAnsi="宋体"/>
          <w:szCs w:val="21"/>
          <w:lang w:eastAsia="zh-CN"/>
        </w:rPr>
        <w:t>附法定代表人以及衩授权人身份证（复印件），以及采购公告中供应商资格、采购文件要求提供的所有材料。</w:t>
      </w:r>
      <w:r>
        <w:rPr>
          <w:rFonts w:ascii="宋体" w:hAnsi="宋体"/>
          <w:szCs w:val="21"/>
        </w:rPr>
        <w:br w:type="page"/>
      </w:r>
    </w:p>
    <w:p>
      <w:pPr>
        <w:spacing w:line="360" w:lineRule="auto"/>
        <w:ind w:firstLine="360"/>
        <w:jc w:val="center"/>
        <w:rPr>
          <w:rFonts w:hint="eastAsia"/>
          <w:b/>
          <w:sz w:val="28"/>
          <w:szCs w:val="28"/>
        </w:rPr>
      </w:pPr>
      <w:r>
        <w:rPr>
          <w:rFonts w:hint="eastAsia"/>
          <w:b/>
          <w:sz w:val="28"/>
          <w:szCs w:val="28"/>
        </w:rPr>
        <w:t>投标人同类项目实施情况一览表格式：</w:t>
      </w:r>
    </w:p>
    <w:p>
      <w:pPr>
        <w:spacing w:line="360" w:lineRule="auto"/>
        <w:ind w:firstLine="360"/>
        <w:jc w:val="center"/>
        <w:rPr>
          <w:rFonts w:hint="eastAsia"/>
          <w:b/>
          <w:szCs w:val="21"/>
          <w:highlight w:val="none"/>
        </w:rPr>
      </w:pPr>
      <w:r>
        <w:rPr>
          <w:rFonts w:hint="eastAsia"/>
          <w:b/>
          <w:szCs w:val="21"/>
          <w:highlight w:val="none"/>
        </w:rPr>
        <w:t>（附：采购合同</w:t>
      </w:r>
      <w:r>
        <w:rPr>
          <w:rFonts w:hint="eastAsia"/>
          <w:b/>
          <w:szCs w:val="21"/>
          <w:highlight w:val="none"/>
          <w:lang w:eastAsia="zh-CN"/>
        </w:rPr>
        <w:t>、</w:t>
      </w:r>
      <w:r>
        <w:rPr>
          <w:rFonts w:hint="eastAsia"/>
          <w:b/>
          <w:szCs w:val="21"/>
          <w:highlight w:val="none"/>
        </w:rPr>
        <w:t>中标通知书复印件，</w:t>
      </w:r>
      <w:r>
        <w:rPr>
          <w:rFonts w:hint="eastAsia"/>
          <w:b/>
          <w:szCs w:val="21"/>
          <w:highlight w:val="none"/>
          <w:lang w:eastAsia="zh-CN"/>
        </w:rPr>
        <w:t>应</w:t>
      </w:r>
      <w:r>
        <w:rPr>
          <w:rFonts w:hint="eastAsia"/>
          <w:b/>
          <w:szCs w:val="21"/>
          <w:highlight w:val="none"/>
        </w:rPr>
        <w:t>加盖单位公章）</w:t>
      </w:r>
    </w:p>
    <w:p>
      <w:pPr>
        <w:spacing w:line="360" w:lineRule="auto"/>
        <w:ind w:firstLine="360"/>
        <w:rPr>
          <w:rFonts w:hint="eastAsia"/>
          <w:szCs w:val="21"/>
        </w:rPr>
      </w:pPr>
    </w:p>
    <w:tbl>
      <w:tblPr>
        <w:tblStyle w:val="8"/>
        <w:tblW w:w="86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261"/>
        <w:gridCol w:w="1095"/>
        <w:gridCol w:w="808"/>
        <w:gridCol w:w="808"/>
        <w:gridCol w:w="1110"/>
        <w:gridCol w:w="82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249" w:type="dxa"/>
            <w:vMerge w:val="restart"/>
            <w:noWrap w:val="0"/>
            <w:vAlign w:val="center"/>
          </w:tcPr>
          <w:p>
            <w:pPr>
              <w:spacing w:line="360" w:lineRule="auto"/>
              <w:jc w:val="center"/>
              <w:rPr>
                <w:rFonts w:hint="eastAsia"/>
                <w:szCs w:val="21"/>
              </w:rPr>
            </w:pPr>
            <w:r>
              <w:rPr>
                <w:rFonts w:hint="eastAsia"/>
                <w:szCs w:val="21"/>
              </w:rPr>
              <w:t>采购单位名称</w:t>
            </w:r>
          </w:p>
        </w:tc>
        <w:tc>
          <w:tcPr>
            <w:tcW w:w="1261" w:type="dxa"/>
            <w:vMerge w:val="restart"/>
            <w:noWrap w:val="0"/>
            <w:vAlign w:val="center"/>
          </w:tcPr>
          <w:p>
            <w:pPr>
              <w:spacing w:line="360" w:lineRule="auto"/>
              <w:jc w:val="center"/>
              <w:rPr>
                <w:rFonts w:hint="eastAsia"/>
                <w:szCs w:val="21"/>
              </w:rPr>
            </w:pPr>
            <w:r>
              <w:rPr>
                <w:rFonts w:hint="eastAsia"/>
                <w:szCs w:val="21"/>
              </w:rPr>
              <w:t>项目名称</w:t>
            </w:r>
          </w:p>
        </w:tc>
        <w:tc>
          <w:tcPr>
            <w:tcW w:w="1095" w:type="dxa"/>
            <w:vMerge w:val="restart"/>
            <w:noWrap w:val="0"/>
            <w:vAlign w:val="center"/>
          </w:tcPr>
          <w:p>
            <w:pPr>
              <w:spacing w:line="360" w:lineRule="auto"/>
              <w:jc w:val="center"/>
              <w:rPr>
                <w:rFonts w:hint="eastAsia"/>
                <w:szCs w:val="21"/>
              </w:rPr>
            </w:pPr>
            <w:r>
              <w:rPr>
                <w:rFonts w:hint="eastAsia"/>
                <w:szCs w:val="21"/>
                <w:lang w:val="en-US" w:eastAsia="zh-CN"/>
              </w:rPr>
              <w:t>主承销总</w:t>
            </w:r>
            <w:r>
              <w:rPr>
                <w:rFonts w:hint="eastAsia"/>
                <w:szCs w:val="21"/>
              </w:rPr>
              <w:t>金额</w:t>
            </w:r>
          </w:p>
          <w:p>
            <w:pPr>
              <w:spacing w:line="360" w:lineRule="auto"/>
              <w:jc w:val="center"/>
              <w:rPr>
                <w:rFonts w:hint="eastAsia"/>
                <w:szCs w:val="21"/>
              </w:rPr>
            </w:pPr>
            <w:r>
              <w:rPr>
                <w:rFonts w:hint="eastAsia"/>
                <w:szCs w:val="21"/>
              </w:rPr>
              <w:t>（万元）</w:t>
            </w:r>
          </w:p>
        </w:tc>
        <w:tc>
          <w:tcPr>
            <w:tcW w:w="3551" w:type="dxa"/>
            <w:gridSpan w:val="4"/>
            <w:noWrap w:val="0"/>
            <w:vAlign w:val="center"/>
          </w:tcPr>
          <w:p>
            <w:pPr>
              <w:spacing w:line="360" w:lineRule="auto"/>
              <w:jc w:val="center"/>
              <w:rPr>
                <w:rFonts w:hint="eastAsia"/>
                <w:szCs w:val="21"/>
              </w:rPr>
            </w:pPr>
            <w:r>
              <w:rPr>
                <w:rFonts w:hint="eastAsia"/>
                <w:szCs w:val="21"/>
              </w:rPr>
              <w:t>附件</w:t>
            </w:r>
          </w:p>
        </w:tc>
        <w:tc>
          <w:tcPr>
            <w:tcW w:w="1485" w:type="dxa"/>
            <w:vMerge w:val="restart"/>
            <w:noWrap w:val="0"/>
            <w:vAlign w:val="center"/>
          </w:tcPr>
          <w:p>
            <w:pPr>
              <w:spacing w:line="360" w:lineRule="auto"/>
              <w:jc w:val="center"/>
              <w:rPr>
                <w:rFonts w:hint="eastAsia"/>
                <w:szCs w:val="21"/>
              </w:rPr>
            </w:pPr>
            <w:r>
              <w:rPr>
                <w:rFonts w:hint="eastAsia"/>
                <w:szCs w:val="21"/>
              </w:rPr>
              <w:t>采购单位联系人及</w:t>
            </w:r>
          </w:p>
          <w:p>
            <w:pPr>
              <w:spacing w:line="360" w:lineRule="auto"/>
              <w:jc w:val="center"/>
              <w:rPr>
                <w:rFonts w:hint="eastAsia"/>
                <w:szCs w:val="21"/>
              </w:rPr>
            </w:pPr>
            <w:r>
              <w:rPr>
                <w:rFonts w:hint="eastAsia"/>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249" w:type="dxa"/>
            <w:vMerge w:val="continue"/>
            <w:noWrap w:val="0"/>
            <w:vAlign w:val="center"/>
          </w:tcPr>
          <w:p>
            <w:pPr>
              <w:spacing w:line="360" w:lineRule="auto"/>
              <w:jc w:val="center"/>
              <w:rPr>
                <w:rFonts w:hint="eastAsia"/>
                <w:szCs w:val="21"/>
              </w:rPr>
            </w:pPr>
          </w:p>
        </w:tc>
        <w:tc>
          <w:tcPr>
            <w:tcW w:w="1261" w:type="dxa"/>
            <w:vMerge w:val="continue"/>
            <w:noWrap w:val="0"/>
            <w:vAlign w:val="center"/>
          </w:tcPr>
          <w:p>
            <w:pPr>
              <w:spacing w:line="360" w:lineRule="auto"/>
              <w:jc w:val="center"/>
              <w:rPr>
                <w:rFonts w:hint="eastAsia"/>
                <w:szCs w:val="21"/>
              </w:rPr>
            </w:pPr>
          </w:p>
        </w:tc>
        <w:tc>
          <w:tcPr>
            <w:tcW w:w="1095" w:type="dxa"/>
            <w:vMerge w:val="continue"/>
            <w:noWrap w:val="0"/>
            <w:vAlign w:val="center"/>
          </w:tcPr>
          <w:p>
            <w:pPr>
              <w:spacing w:line="360" w:lineRule="auto"/>
              <w:jc w:val="center"/>
              <w:rPr>
                <w:rFonts w:hint="eastAsia"/>
                <w:szCs w:val="21"/>
              </w:rPr>
            </w:pPr>
          </w:p>
        </w:tc>
        <w:tc>
          <w:tcPr>
            <w:tcW w:w="808" w:type="dxa"/>
            <w:noWrap w:val="0"/>
            <w:vAlign w:val="center"/>
          </w:tcPr>
          <w:p>
            <w:pPr>
              <w:spacing w:line="360" w:lineRule="auto"/>
              <w:ind w:left="525" w:hanging="525" w:hangingChars="250"/>
              <w:rPr>
                <w:rFonts w:hint="eastAsia"/>
                <w:szCs w:val="21"/>
              </w:rPr>
            </w:pPr>
            <w:r>
              <w:rPr>
                <w:rFonts w:hint="eastAsia"/>
                <w:szCs w:val="21"/>
              </w:rPr>
              <w:t xml:space="preserve">合同 </w:t>
            </w:r>
          </w:p>
        </w:tc>
        <w:tc>
          <w:tcPr>
            <w:tcW w:w="808" w:type="dxa"/>
            <w:noWrap w:val="0"/>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firstLine="0" w:firstLineChars="0"/>
              <w:jc w:val="center"/>
              <w:textAlignment w:val="auto"/>
              <w:rPr>
                <w:rFonts w:hint="eastAsia"/>
                <w:szCs w:val="21"/>
              </w:rPr>
            </w:pPr>
            <w:r>
              <w:rPr>
                <w:rFonts w:hint="eastAsia"/>
                <w:szCs w:val="21"/>
              </w:rPr>
              <w:t>中标通知</w:t>
            </w:r>
          </w:p>
        </w:tc>
        <w:tc>
          <w:tcPr>
            <w:tcW w:w="1110" w:type="dxa"/>
            <w:noWrap w:val="0"/>
            <w:vAlign w:val="center"/>
          </w:tcPr>
          <w:p>
            <w:pPr>
              <w:spacing w:line="360" w:lineRule="auto"/>
              <w:jc w:val="center"/>
              <w:rPr>
                <w:rFonts w:hint="eastAsia"/>
                <w:szCs w:val="21"/>
              </w:rPr>
            </w:pPr>
            <w:r>
              <w:rPr>
                <w:rFonts w:hint="eastAsia"/>
                <w:szCs w:val="21"/>
              </w:rPr>
              <w:t>用户验收报告</w:t>
            </w:r>
          </w:p>
        </w:tc>
        <w:tc>
          <w:tcPr>
            <w:tcW w:w="825" w:type="dxa"/>
            <w:noWrap w:val="0"/>
            <w:vAlign w:val="center"/>
          </w:tcPr>
          <w:p>
            <w:pPr>
              <w:spacing w:line="360" w:lineRule="auto"/>
              <w:jc w:val="center"/>
              <w:rPr>
                <w:rFonts w:hint="eastAsia"/>
                <w:szCs w:val="21"/>
              </w:rPr>
            </w:pPr>
            <w:r>
              <w:rPr>
                <w:rFonts w:hint="eastAsia"/>
                <w:szCs w:val="21"/>
              </w:rPr>
              <w:t>用户评价</w:t>
            </w:r>
          </w:p>
        </w:tc>
        <w:tc>
          <w:tcPr>
            <w:tcW w:w="1485" w:type="dxa"/>
            <w:vMerge w:val="continue"/>
            <w:noWrap w:val="0"/>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249" w:type="dxa"/>
            <w:noWrap w:val="0"/>
            <w:vAlign w:val="center"/>
          </w:tcPr>
          <w:p>
            <w:pPr>
              <w:spacing w:line="360" w:lineRule="auto"/>
              <w:jc w:val="center"/>
              <w:rPr>
                <w:rFonts w:hint="eastAsia"/>
                <w:szCs w:val="21"/>
              </w:rPr>
            </w:pPr>
          </w:p>
        </w:tc>
        <w:tc>
          <w:tcPr>
            <w:tcW w:w="1261" w:type="dxa"/>
            <w:noWrap w:val="0"/>
            <w:vAlign w:val="center"/>
          </w:tcPr>
          <w:p>
            <w:pPr>
              <w:spacing w:line="360" w:lineRule="auto"/>
              <w:jc w:val="center"/>
              <w:rPr>
                <w:rFonts w:hint="eastAsia"/>
                <w:szCs w:val="21"/>
              </w:rPr>
            </w:pPr>
          </w:p>
        </w:tc>
        <w:tc>
          <w:tcPr>
            <w:tcW w:w="1095" w:type="dxa"/>
            <w:noWrap w:val="0"/>
            <w:vAlign w:val="center"/>
          </w:tcPr>
          <w:p>
            <w:pPr>
              <w:spacing w:line="360" w:lineRule="auto"/>
              <w:jc w:val="center"/>
              <w:rPr>
                <w:rFonts w:hint="eastAsia"/>
                <w:szCs w:val="21"/>
              </w:rPr>
            </w:pPr>
          </w:p>
        </w:tc>
        <w:tc>
          <w:tcPr>
            <w:tcW w:w="3551" w:type="dxa"/>
            <w:gridSpan w:val="4"/>
            <w:noWrap w:val="0"/>
            <w:vAlign w:val="center"/>
          </w:tcPr>
          <w:p>
            <w:pPr>
              <w:spacing w:line="360" w:lineRule="auto"/>
              <w:jc w:val="center"/>
              <w:rPr>
                <w:rFonts w:hint="eastAsia"/>
                <w:szCs w:val="21"/>
              </w:rPr>
            </w:pPr>
          </w:p>
        </w:tc>
        <w:tc>
          <w:tcPr>
            <w:tcW w:w="1485" w:type="dxa"/>
            <w:noWrap w:val="0"/>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249" w:type="dxa"/>
            <w:noWrap w:val="0"/>
            <w:vAlign w:val="center"/>
          </w:tcPr>
          <w:p>
            <w:pPr>
              <w:spacing w:line="360" w:lineRule="auto"/>
              <w:jc w:val="center"/>
              <w:rPr>
                <w:rFonts w:hint="eastAsia"/>
                <w:szCs w:val="21"/>
              </w:rPr>
            </w:pPr>
          </w:p>
        </w:tc>
        <w:tc>
          <w:tcPr>
            <w:tcW w:w="1261" w:type="dxa"/>
            <w:noWrap w:val="0"/>
            <w:vAlign w:val="center"/>
          </w:tcPr>
          <w:p>
            <w:pPr>
              <w:spacing w:line="360" w:lineRule="auto"/>
              <w:jc w:val="center"/>
              <w:rPr>
                <w:rFonts w:hint="eastAsia"/>
                <w:szCs w:val="21"/>
              </w:rPr>
            </w:pPr>
          </w:p>
        </w:tc>
        <w:tc>
          <w:tcPr>
            <w:tcW w:w="1095" w:type="dxa"/>
            <w:noWrap w:val="0"/>
            <w:vAlign w:val="center"/>
          </w:tcPr>
          <w:p>
            <w:pPr>
              <w:spacing w:line="360" w:lineRule="auto"/>
              <w:jc w:val="center"/>
              <w:rPr>
                <w:rFonts w:hint="eastAsia"/>
                <w:szCs w:val="21"/>
              </w:rPr>
            </w:pPr>
          </w:p>
        </w:tc>
        <w:tc>
          <w:tcPr>
            <w:tcW w:w="3551" w:type="dxa"/>
            <w:gridSpan w:val="4"/>
            <w:noWrap w:val="0"/>
            <w:vAlign w:val="center"/>
          </w:tcPr>
          <w:p>
            <w:pPr>
              <w:spacing w:line="360" w:lineRule="auto"/>
              <w:jc w:val="center"/>
              <w:rPr>
                <w:rFonts w:hint="eastAsia"/>
                <w:szCs w:val="21"/>
              </w:rPr>
            </w:pPr>
          </w:p>
        </w:tc>
        <w:tc>
          <w:tcPr>
            <w:tcW w:w="1485" w:type="dxa"/>
            <w:noWrap w:val="0"/>
            <w:vAlign w:val="center"/>
          </w:tcPr>
          <w:p>
            <w:pPr>
              <w:spacing w:line="360" w:lineRule="auto"/>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49" w:type="dxa"/>
            <w:noWrap w:val="0"/>
            <w:vAlign w:val="center"/>
          </w:tcPr>
          <w:p>
            <w:pPr>
              <w:spacing w:line="360" w:lineRule="auto"/>
              <w:jc w:val="center"/>
              <w:rPr>
                <w:rFonts w:hint="eastAsia"/>
                <w:szCs w:val="21"/>
              </w:rPr>
            </w:pPr>
          </w:p>
        </w:tc>
        <w:tc>
          <w:tcPr>
            <w:tcW w:w="1261" w:type="dxa"/>
            <w:noWrap w:val="0"/>
            <w:vAlign w:val="center"/>
          </w:tcPr>
          <w:p>
            <w:pPr>
              <w:spacing w:line="360" w:lineRule="auto"/>
              <w:jc w:val="center"/>
              <w:rPr>
                <w:rFonts w:hint="eastAsia"/>
                <w:szCs w:val="21"/>
              </w:rPr>
            </w:pPr>
          </w:p>
        </w:tc>
        <w:tc>
          <w:tcPr>
            <w:tcW w:w="1095" w:type="dxa"/>
            <w:noWrap w:val="0"/>
            <w:vAlign w:val="center"/>
          </w:tcPr>
          <w:p>
            <w:pPr>
              <w:spacing w:line="360" w:lineRule="auto"/>
              <w:jc w:val="center"/>
              <w:rPr>
                <w:rFonts w:hint="eastAsia"/>
                <w:szCs w:val="21"/>
              </w:rPr>
            </w:pPr>
          </w:p>
        </w:tc>
        <w:tc>
          <w:tcPr>
            <w:tcW w:w="3551" w:type="dxa"/>
            <w:gridSpan w:val="4"/>
            <w:noWrap w:val="0"/>
            <w:vAlign w:val="center"/>
          </w:tcPr>
          <w:p>
            <w:pPr>
              <w:spacing w:line="360" w:lineRule="auto"/>
              <w:jc w:val="center"/>
              <w:rPr>
                <w:rFonts w:hint="eastAsia"/>
                <w:szCs w:val="21"/>
              </w:rPr>
            </w:pPr>
          </w:p>
        </w:tc>
        <w:tc>
          <w:tcPr>
            <w:tcW w:w="1485" w:type="dxa"/>
            <w:noWrap w:val="0"/>
            <w:vAlign w:val="center"/>
          </w:tcPr>
          <w:p>
            <w:pPr>
              <w:spacing w:line="360" w:lineRule="auto"/>
              <w:jc w:val="center"/>
              <w:rPr>
                <w:rFonts w:hint="eastAsia"/>
                <w:szCs w:val="21"/>
              </w:rPr>
            </w:pPr>
          </w:p>
        </w:tc>
      </w:tr>
    </w:tbl>
    <w:p>
      <w:pPr>
        <w:spacing w:line="360" w:lineRule="auto"/>
        <w:ind w:left="-317" w:leftChars="-151" w:firstLine="420" w:firstLineChars="200"/>
        <w:rPr>
          <w:rFonts w:hint="eastAsia"/>
          <w:szCs w:val="21"/>
          <w:u w:val="single"/>
        </w:rPr>
      </w:pPr>
      <w:r>
        <w:rPr>
          <w:rFonts w:hint="eastAsia"/>
          <w:szCs w:val="21"/>
        </w:rPr>
        <w:t>法定代表人或其授权代表签字：</w:t>
      </w:r>
      <w:r>
        <w:rPr>
          <w:rFonts w:hint="eastAsia"/>
          <w:szCs w:val="21"/>
          <w:u w:val="single"/>
        </w:rPr>
        <w:t xml:space="preserve">                           </w:t>
      </w:r>
    </w:p>
    <w:p>
      <w:pPr>
        <w:spacing w:line="360" w:lineRule="auto"/>
        <w:rPr>
          <w:rFonts w:hint="eastAsia"/>
          <w:szCs w:val="21"/>
        </w:rPr>
      </w:pPr>
      <w:r>
        <w:rPr>
          <w:rFonts w:hint="eastAsia"/>
          <w:szCs w:val="21"/>
        </w:rPr>
        <w:t xml:space="preserve"> 投标人公章：</w:t>
      </w:r>
      <w:r>
        <w:rPr>
          <w:rFonts w:hint="eastAsia"/>
          <w:b/>
          <w:szCs w:val="21"/>
          <w:u w:val="single"/>
        </w:rPr>
        <w:t xml:space="preserve">                      </w:t>
      </w:r>
      <w:r>
        <w:rPr>
          <w:rFonts w:hint="eastAsia"/>
          <w:szCs w:val="21"/>
        </w:rPr>
        <w:t xml:space="preserve">   </w:t>
      </w:r>
    </w:p>
    <w:p>
      <w:pPr>
        <w:spacing w:line="360" w:lineRule="auto"/>
        <w:rPr>
          <w:szCs w:val="21"/>
        </w:rPr>
      </w:pPr>
      <w:r>
        <w:rPr>
          <w:rFonts w:hint="eastAsia"/>
          <w:szCs w:val="21"/>
        </w:rPr>
        <w:t xml:space="preserve">  年   月  日</w:t>
      </w:r>
    </w:p>
    <w:p>
      <w:pPr>
        <w:spacing w:line="360" w:lineRule="auto"/>
        <w:rPr>
          <w:szCs w:val="21"/>
        </w:rPr>
      </w:pPr>
      <w:r>
        <w:rPr>
          <w:szCs w:val="21"/>
        </w:rPr>
        <w:t xml:space="preserve"> </w:t>
      </w:r>
    </w:p>
    <w:p>
      <w:pPr>
        <w:spacing w:line="360" w:lineRule="auto"/>
        <w:jc w:val="center"/>
        <w:rPr>
          <w:b/>
        </w:rPr>
      </w:pPr>
      <w:r>
        <w:rPr>
          <w:szCs w:val="21"/>
        </w:rPr>
        <w:br w:type="page"/>
      </w:r>
    </w:p>
    <w:p>
      <w:pPr>
        <w:pStyle w:val="5"/>
        <w:numPr>
          <w:ilvl w:val="0"/>
          <w:numId w:val="1"/>
        </w:numPr>
        <w:spacing w:line="400" w:lineRule="exact"/>
        <w:jc w:val="left"/>
        <w:rPr>
          <w:rFonts w:hint="eastAsia"/>
          <w:b/>
          <w:lang w:eastAsia="zh-CN"/>
        </w:rPr>
      </w:pPr>
      <w:r>
        <w:rPr>
          <w:rFonts w:hint="eastAsia"/>
          <w:b/>
          <w:lang w:eastAsia="zh-CN"/>
        </w:rPr>
        <w:t>技术文件</w:t>
      </w:r>
    </w:p>
    <w:p>
      <w:pPr>
        <w:pStyle w:val="5"/>
        <w:numPr>
          <w:ilvl w:val="-1"/>
          <w:numId w:val="0"/>
        </w:numPr>
        <w:spacing w:line="400" w:lineRule="exact"/>
        <w:jc w:val="left"/>
        <w:rPr>
          <w:rFonts w:hint="eastAsia"/>
          <w:b/>
          <w:lang w:val="en-US" w:eastAsia="zh-CN"/>
        </w:rPr>
      </w:pPr>
      <w:r>
        <w:rPr>
          <w:rFonts w:hint="eastAsia"/>
          <w:b/>
          <w:lang w:val="en-US" w:eastAsia="zh-CN"/>
        </w:rPr>
        <w:t>部分格式如下：</w:t>
      </w:r>
    </w:p>
    <w:p>
      <w:pPr>
        <w:pStyle w:val="5"/>
        <w:numPr>
          <w:ilvl w:val="-1"/>
          <w:numId w:val="0"/>
        </w:numPr>
        <w:spacing w:line="400" w:lineRule="exact"/>
        <w:jc w:val="left"/>
        <w:rPr>
          <w:rFonts w:hint="default"/>
          <w:b/>
          <w:lang w:val="en-US" w:eastAsia="zh-CN"/>
        </w:rPr>
      </w:pPr>
      <w:r>
        <w:rPr>
          <w:rFonts w:hint="eastAsia"/>
          <w:b/>
          <w:lang w:val="en-US" w:eastAsia="zh-CN"/>
        </w:rPr>
        <w:t>1.偏离表</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2429"/>
        <w:gridCol w:w="2000"/>
        <w:gridCol w:w="1537"/>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vAlign w:val="center"/>
          </w:tcPr>
          <w:p>
            <w:pPr>
              <w:pStyle w:val="3"/>
              <w:jc w:val="center"/>
              <w:rPr>
                <w:rFonts w:hint="eastAsia" w:ascii="方正仿宋_GBK" w:hAnsi="方正仿宋_GBK" w:eastAsia="方正仿宋_GBK" w:cs="方正仿宋_GBK"/>
                <w:vertAlign w:val="baseline"/>
                <w:lang w:val="en-US" w:eastAsia="zh-CN"/>
              </w:rPr>
            </w:pPr>
            <w:r>
              <w:rPr>
                <w:rFonts w:hint="eastAsia" w:ascii="方正仿宋_GBK" w:hAnsi="方正仿宋_GBK" w:eastAsia="方正仿宋_GBK" w:cs="方正仿宋_GBK"/>
                <w:b/>
                <w:bCs/>
                <w:sz w:val="28"/>
                <w:szCs w:val="28"/>
                <w:vertAlign w:val="baseline"/>
                <w:lang w:val="en-US" w:eastAsia="zh-CN"/>
              </w:rPr>
              <w:t>产品参数偏离表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894" w:type="dxa"/>
            <w:vAlign w:val="center"/>
          </w:tcPr>
          <w:p>
            <w:pPr>
              <w:pStyle w:val="3"/>
              <w:jc w:val="center"/>
              <w:rPr>
                <w:rFonts w:hint="eastAsia"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序号</w:t>
            </w:r>
          </w:p>
        </w:tc>
        <w:tc>
          <w:tcPr>
            <w:tcW w:w="4429" w:type="dxa"/>
            <w:gridSpan w:val="2"/>
            <w:vAlign w:val="center"/>
          </w:tcPr>
          <w:p>
            <w:pPr>
              <w:pStyle w:val="3"/>
              <w:jc w:val="center"/>
              <w:rPr>
                <w:rFonts w:hint="eastAsia"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内容</w:t>
            </w:r>
          </w:p>
        </w:tc>
        <w:tc>
          <w:tcPr>
            <w:tcW w:w="1537" w:type="dxa"/>
            <w:vAlign w:val="center"/>
          </w:tcPr>
          <w:p>
            <w:pPr>
              <w:pStyle w:val="3"/>
              <w:jc w:val="center"/>
              <w:rPr>
                <w:rFonts w:hint="eastAsia"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供应商应答</w:t>
            </w:r>
          </w:p>
        </w:tc>
        <w:tc>
          <w:tcPr>
            <w:tcW w:w="1662" w:type="dxa"/>
            <w:vAlign w:val="center"/>
          </w:tcPr>
          <w:p>
            <w:pPr>
              <w:pStyle w:val="3"/>
              <w:jc w:val="center"/>
              <w:rPr>
                <w:rFonts w:hint="eastAsia"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偏离判定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1</w:t>
            </w:r>
          </w:p>
        </w:tc>
        <w:tc>
          <w:tcPr>
            <w:tcW w:w="2429" w:type="dxa"/>
            <w:vMerge w:val="restart"/>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产品1</w:t>
            </w:r>
          </w:p>
        </w:tc>
        <w:tc>
          <w:tcPr>
            <w:tcW w:w="2000"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CPU i3-12100</w:t>
            </w:r>
          </w:p>
        </w:tc>
        <w:tc>
          <w:tcPr>
            <w:tcW w:w="1537" w:type="dxa"/>
            <w:vAlign w:val="center"/>
          </w:tcPr>
          <w:p>
            <w:pPr>
              <w:pStyle w:val="3"/>
              <w:jc w:val="center"/>
              <w:rPr>
                <w:rFonts w:hint="eastAsia" w:ascii="方正仿宋_GBK" w:hAnsi="方正仿宋_GBK" w:eastAsia="方正仿宋_GBK" w:cs="方正仿宋_GBK"/>
                <w:vertAlign w:val="baseline"/>
                <w:lang w:val="en-US" w:eastAsia="zh-CN"/>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2</w:t>
            </w:r>
          </w:p>
        </w:tc>
        <w:tc>
          <w:tcPr>
            <w:tcW w:w="2429" w:type="dxa"/>
            <w:vMerge w:val="continue"/>
            <w:vAlign w:val="center"/>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内存16G</w:t>
            </w:r>
          </w:p>
        </w:tc>
        <w:tc>
          <w:tcPr>
            <w:tcW w:w="1537" w:type="dxa"/>
            <w:vAlign w:val="center"/>
          </w:tcPr>
          <w:p>
            <w:pPr>
              <w:pStyle w:val="3"/>
              <w:jc w:val="center"/>
              <w:rPr>
                <w:rFonts w:hint="eastAsia" w:ascii="方正仿宋_GBK" w:hAnsi="方正仿宋_GBK" w:eastAsia="方正仿宋_GBK" w:cs="方正仿宋_GBK"/>
                <w:vertAlign w:val="baseline"/>
                <w:lang w:val="en-US" w:eastAsia="zh-CN"/>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3</w:t>
            </w:r>
          </w:p>
        </w:tc>
        <w:tc>
          <w:tcPr>
            <w:tcW w:w="2429" w:type="dxa"/>
            <w:vMerge w:val="continue"/>
            <w:vAlign w:val="center"/>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固态硬盘256G</w:t>
            </w:r>
          </w:p>
        </w:tc>
        <w:tc>
          <w:tcPr>
            <w:tcW w:w="1537" w:type="dxa"/>
            <w:vAlign w:val="center"/>
          </w:tcPr>
          <w:p>
            <w:pPr>
              <w:pStyle w:val="3"/>
              <w:jc w:val="center"/>
              <w:rPr>
                <w:rFonts w:hint="eastAsia" w:ascii="方正仿宋_GBK" w:hAnsi="方正仿宋_GBK" w:eastAsia="方正仿宋_GBK" w:cs="方正仿宋_GBK"/>
                <w:vertAlign w:val="baseline"/>
                <w:lang w:val="en-US" w:eastAsia="zh-CN"/>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4</w:t>
            </w:r>
          </w:p>
        </w:tc>
        <w:tc>
          <w:tcPr>
            <w:tcW w:w="2429" w:type="dxa"/>
            <w:vMerge w:val="continue"/>
            <w:vAlign w:val="center"/>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DVDRW光驱</w:t>
            </w:r>
          </w:p>
        </w:tc>
        <w:tc>
          <w:tcPr>
            <w:tcW w:w="1537" w:type="dxa"/>
            <w:vAlign w:val="center"/>
          </w:tcPr>
          <w:p>
            <w:pPr>
              <w:pStyle w:val="3"/>
              <w:jc w:val="center"/>
              <w:rPr>
                <w:rFonts w:hint="eastAsia" w:ascii="方正仿宋_GBK" w:hAnsi="方正仿宋_GBK" w:eastAsia="方正仿宋_GBK" w:cs="方正仿宋_GBK"/>
                <w:vertAlign w:val="baseline"/>
                <w:lang w:val="en-US" w:eastAsia="zh-CN"/>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5</w:t>
            </w:r>
          </w:p>
        </w:tc>
        <w:tc>
          <w:tcPr>
            <w:tcW w:w="2429" w:type="dxa"/>
            <w:vMerge w:val="continue"/>
            <w:vAlign w:val="center"/>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集成显卡、有线网卡</w:t>
            </w:r>
          </w:p>
        </w:tc>
        <w:tc>
          <w:tcPr>
            <w:tcW w:w="1537" w:type="dxa"/>
            <w:vAlign w:val="center"/>
          </w:tcPr>
          <w:p>
            <w:pPr>
              <w:pStyle w:val="3"/>
              <w:jc w:val="center"/>
              <w:rPr>
                <w:rFonts w:hint="eastAsia" w:ascii="方正仿宋_GBK" w:hAnsi="方正仿宋_GBK" w:eastAsia="方正仿宋_GBK" w:cs="方正仿宋_GBK"/>
                <w:vertAlign w:val="baseline"/>
                <w:lang w:val="en-US" w:eastAsia="zh-CN"/>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6</w:t>
            </w:r>
          </w:p>
        </w:tc>
        <w:tc>
          <w:tcPr>
            <w:tcW w:w="2429" w:type="dxa"/>
            <w:vMerge w:val="continue"/>
            <w:vAlign w:val="center"/>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23.8寸显示器</w:t>
            </w:r>
          </w:p>
        </w:tc>
        <w:tc>
          <w:tcPr>
            <w:tcW w:w="1537" w:type="dxa"/>
            <w:vAlign w:val="center"/>
          </w:tcPr>
          <w:p>
            <w:pPr>
              <w:pStyle w:val="3"/>
              <w:jc w:val="center"/>
              <w:rPr>
                <w:rFonts w:hint="eastAsia" w:ascii="方正仿宋_GBK" w:hAnsi="方正仿宋_GBK" w:eastAsia="方正仿宋_GBK" w:cs="方正仿宋_GBK"/>
                <w:vertAlign w:val="baseline"/>
                <w:lang w:val="en-US" w:eastAsia="zh-CN"/>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7</w:t>
            </w:r>
          </w:p>
        </w:tc>
        <w:tc>
          <w:tcPr>
            <w:tcW w:w="2429" w:type="dxa"/>
            <w:vMerge w:val="continue"/>
            <w:vAlign w:val="center"/>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产品厂家预装已激活的Windows10或以上版本的简体中文专业版操作系统</w:t>
            </w:r>
          </w:p>
        </w:tc>
        <w:tc>
          <w:tcPr>
            <w:tcW w:w="1537" w:type="dxa"/>
            <w:vAlign w:val="center"/>
          </w:tcPr>
          <w:p>
            <w:pPr>
              <w:pStyle w:val="3"/>
              <w:jc w:val="center"/>
              <w:rPr>
                <w:rFonts w:hint="eastAsia" w:ascii="方正仿宋_GBK" w:hAnsi="方正仿宋_GBK" w:eastAsia="方正仿宋_GBK" w:cs="方正仿宋_GBK"/>
                <w:vertAlign w:val="baseline"/>
                <w:lang w:val="en-US" w:eastAsia="zh-CN"/>
              </w:rPr>
            </w:pPr>
          </w:p>
        </w:tc>
        <w:tc>
          <w:tcPr>
            <w:tcW w:w="1662" w:type="dxa"/>
            <w:vAlign w:val="center"/>
          </w:tcPr>
          <w:p>
            <w:pPr>
              <w:pStyle w:val="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○正偏离</w:t>
            </w:r>
          </w:p>
          <w:p>
            <w:pPr>
              <w:pStyle w:val="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○无偏离</w:t>
            </w:r>
          </w:p>
          <w:p>
            <w:pPr>
              <w:pStyle w:val="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8</w:t>
            </w:r>
          </w:p>
        </w:tc>
        <w:tc>
          <w:tcPr>
            <w:tcW w:w="2429" w:type="dxa"/>
            <w:vMerge w:val="restart"/>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产品2</w:t>
            </w: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CPU i5-12400</w:t>
            </w:r>
          </w:p>
        </w:tc>
        <w:tc>
          <w:tcPr>
            <w:tcW w:w="1537" w:type="dxa"/>
            <w:vAlign w:val="center"/>
          </w:tcPr>
          <w:p>
            <w:pPr>
              <w:pStyle w:val="3"/>
              <w:jc w:val="center"/>
              <w:rPr>
                <w:rFonts w:hint="eastAsia" w:ascii="方正仿宋_GBK" w:hAnsi="方正仿宋_GBK" w:eastAsia="方正仿宋_GBK" w:cs="方正仿宋_GBK"/>
                <w:vertAlign w:val="baseline"/>
                <w:lang w:val="en-US" w:eastAsia="zh-CN"/>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9</w:t>
            </w:r>
          </w:p>
        </w:tc>
        <w:tc>
          <w:tcPr>
            <w:tcW w:w="2429" w:type="dxa"/>
            <w:vMerge w:val="continue"/>
            <w:vAlign w:val="center"/>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内存16G</w:t>
            </w:r>
          </w:p>
        </w:tc>
        <w:tc>
          <w:tcPr>
            <w:tcW w:w="1537" w:type="dxa"/>
            <w:vAlign w:val="center"/>
          </w:tcPr>
          <w:p>
            <w:pPr>
              <w:pStyle w:val="3"/>
              <w:jc w:val="center"/>
              <w:rPr>
                <w:rFonts w:hint="eastAsia" w:ascii="方正仿宋_GBK" w:hAnsi="方正仿宋_GBK" w:eastAsia="方正仿宋_GBK" w:cs="方正仿宋_GBK"/>
                <w:vertAlign w:val="baseline"/>
                <w:lang w:val="en-US" w:eastAsia="zh-CN"/>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10</w:t>
            </w:r>
          </w:p>
        </w:tc>
        <w:tc>
          <w:tcPr>
            <w:tcW w:w="2429" w:type="dxa"/>
            <w:vMerge w:val="continue"/>
            <w:vAlign w:val="center"/>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固态硬盘512G</w:t>
            </w:r>
          </w:p>
        </w:tc>
        <w:tc>
          <w:tcPr>
            <w:tcW w:w="1537" w:type="dxa"/>
            <w:vAlign w:val="center"/>
          </w:tcPr>
          <w:p>
            <w:pPr>
              <w:pStyle w:val="3"/>
              <w:jc w:val="center"/>
              <w:rPr>
                <w:rFonts w:hint="eastAsia" w:ascii="方正仿宋_GBK" w:hAnsi="方正仿宋_GBK" w:eastAsia="方正仿宋_GBK" w:cs="方正仿宋_GBK"/>
                <w:vertAlign w:val="baseline"/>
                <w:lang w:val="en-US" w:eastAsia="zh-CN"/>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11</w:t>
            </w:r>
          </w:p>
        </w:tc>
        <w:tc>
          <w:tcPr>
            <w:tcW w:w="2429" w:type="dxa"/>
            <w:vMerge w:val="continue"/>
            <w:vAlign w:val="center"/>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vertAlign w:val="baseline"/>
                <w:lang w:val="en-US" w:eastAsia="zh-CN"/>
              </w:rPr>
              <w:t>DVDRW光驱</w:t>
            </w:r>
          </w:p>
        </w:tc>
        <w:tc>
          <w:tcPr>
            <w:tcW w:w="1537" w:type="dxa"/>
            <w:vAlign w:val="center"/>
          </w:tcPr>
          <w:p>
            <w:pPr>
              <w:pStyle w:val="3"/>
              <w:jc w:val="center"/>
              <w:rPr>
                <w:rFonts w:hint="eastAsia" w:ascii="方正仿宋_GBK" w:hAnsi="方正仿宋_GBK" w:eastAsia="方正仿宋_GBK" w:cs="方正仿宋_GBK"/>
                <w:vertAlign w:val="baseline"/>
                <w:lang w:val="en-US" w:eastAsia="zh-CN"/>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12</w:t>
            </w:r>
          </w:p>
        </w:tc>
        <w:tc>
          <w:tcPr>
            <w:tcW w:w="2429" w:type="dxa"/>
            <w:vMerge w:val="continue"/>
            <w:vAlign w:val="center"/>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vertAlign w:val="baseline"/>
                <w:lang w:val="en-US" w:eastAsia="zh-CN"/>
              </w:rPr>
              <w:t>集成显卡、有线网卡</w:t>
            </w:r>
          </w:p>
        </w:tc>
        <w:tc>
          <w:tcPr>
            <w:tcW w:w="1537" w:type="dxa"/>
            <w:vAlign w:val="center"/>
          </w:tcPr>
          <w:p>
            <w:pPr>
              <w:pStyle w:val="3"/>
              <w:jc w:val="center"/>
              <w:rPr>
                <w:rFonts w:hint="eastAsia" w:ascii="方正仿宋_GBK" w:hAnsi="方正仿宋_GBK" w:eastAsia="方正仿宋_GBK" w:cs="方正仿宋_GBK"/>
                <w:vertAlign w:val="baseline"/>
                <w:lang w:val="en-US" w:eastAsia="zh-CN"/>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13</w:t>
            </w:r>
          </w:p>
        </w:tc>
        <w:tc>
          <w:tcPr>
            <w:tcW w:w="2429"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23.8寸显示器</w:t>
            </w:r>
          </w:p>
        </w:tc>
        <w:tc>
          <w:tcPr>
            <w:tcW w:w="1537" w:type="dxa"/>
          </w:tcPr>
          <w:p>
            <w:pPr>
              <w:pStyle w:val="3"/>
              <w:jc w:val="center"/>
              <w:rPr>
                <w:rFonts w:hint="eastAsia" w:ascii="方正仿宋_GBK" w:hAnsi="方正仿宋_GBK" w:eastAsia="方正仿宋_GBK" w:cs="方正仿宋_GBK"/>
                <w:vertAlign w:val="baseline"/>
                <w:lang w:val="en-US" w:eastAsia="zh-CN"/>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14</w:t>
            </w:r>
          </w:p>
        </w:tc>
        <w:tc>
          <w:tcPr>
            <w:tcW w:w="2429"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产品厂家预装已激活的Windows10或以上版本的简体中文专业版操作系统</w:t>
            </w:r>
          </w:p>
        </w:tc>
        <w:tc>
          <w:tcPr>
            <w:tcW w:w="1537" w:type="dxa"/>
            <w:vAlign w:val="center"/>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○正偏离</w:t>
            </w:r>
          </w:p>
          <w:p>
            <w:pPr>
              <w:pStyle w:val="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○无偏离</w:t>
            </w:r>
          </w:p>
          <w:p>
            <w:pPr>
              <w:pStyle w:val="3"/>
              <w:jc w:val="center"/>
              <w:rPr>
                <w:rFonts w:hint="eastAsia" w:ascii="方正仿宋_GBK" w:hAnsi="方正仿宋_GBK" w:eastAsia="方正仿宋_GBK" w:cs="方正仿宋_GBK"/>
                <w:sz w:val="21"/>
                <w:szCs w:val="21"/>
                <w:lang w:val="en-US" w:eastAsia="zh-CN" w:bidi="ar-SA"/>
              </w:rPr>
            </w:pP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15</w:t>
            </w:r>
          </w:p>
        </w:tc>
        <w:tc>
          <w:tcPr>
            <w:tcW w:w="2429" w:type="dxa"/>
            <w:vMerge w:val="restart"/>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产品3</w:t>
            </w: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CPU i5-1135G7</w:t>
            </w:r>
          </w:p>
        </w:tc>
        <w:tc>
          <w:tcPr>
            <w:tcW w:w="1537" w:type="dxa"/>
            <w:vAlign w:val="center"/>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16</w:t>
            </w:r>
          </w:p>
        </w:tc>
        <w:tc>
          <w:tcPr>
            <w:tcW w:w="2429"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内存16G</w:t>
            </w:r>
          </w:p>
        </w:tc>
        <w:tc>
          <w:tcPr>
            <w:tcW w:w="1537" w:type="dxa"/>
            <w:vAlign w:val="center"/>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17</w:t>
            </w:r>
          </w:p>
        </w:tc>
        <w:tc>
          <w:tcPr>
            <w:tcW w:w="2429"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固态硬盘512G</w:t>
            </w:r>
          </w:p>
        </w:tc>
        <w:tc>
          <w:tcPr>
            <w:tcW w:w="1537" w:type="dxa"/>
            <w:vAlign w:val="center"/>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18</w:t>
            </w:r>
          </w:p>
        </w:tc>
        <w:tc>
          <w:tcPr>
            <w:tcW w:w="2429"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vertAlign w:val="baseline"/>
                <w:lang w:val="en-US" w:eastAsia="zh-CN"/>
              </w:rPr>
              <w:t>集成显卡、无线网卡</w:t>
            </w:r>
          </w:p>
        </w:tc>
        <w:tc>
          <w:tcPr>
            <w:tcW w:w="1537" w:type="dxa"/>
            <w:vAlign w:val="center"/>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19</w:t>
            </w:r>
          </w:p>
        </w:tc>
        <w:tc>
          <w:tcPr>
            <w:tcW w:w="2429"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13寸屏幕</w:t>
            </w:r>
          </w:p>
        </w:tc>
        <w:tc>
          <w:tcPr>
            <w:tcW w:w="1537" w:type="dxa"/>
            <w:vAlign w:val="top"/>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20</w:t>
            </w:r>
          </w:p>
        </w:tc>
        <w:tc>
          <w:tcPr>
            <w:tcW w:w="2429"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产品厂家预装已激活的Windows10或以上版本的简体中文专业版操作系统</w:t>
            </w:r>
          </w:p>
        </w:tc>
        <w:tc>
          <w:tcPr>
            <w:tcW w:w="1537" w:type="dxa"/>
            <w:vAlign w:val="center"/>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○正偏离</w:t>
            </w:r>
          </w:p>
          <w:p>
            <w:pPr>
              <w:pStyle w:val="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○无偏离</w:t>
            </w:r>
          </w:p>
          <w:p>
            <w:pPr>
              <w:pStyle w:val="3"/>
              <w:jc w:val="center"/>
              <w:rPr>
                <w:rFonts w:hint="eastAsia" w:ascii="方正仿宋_GBK" w:hAnsi="方正仿宋_GBK" w:eastAsia="方正仿宋_GBK" w:cs="方正仿宋_GBK"/>
                <w:sz w:val="21"/>
                <w:szCs w:val="21"/>
                <w:lang w:val="en-US" w:eastAsia="zh-CN" w:bidi="ar-SA"/>
              </w:rPr>
            </w:pP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21</w:t>
            </w:r>
          </w:p>
        </w:tc>
        <w:tc>
          <w:tcPr>
            <w:tcW w:w="2429" w:type="dxa"/>
            <w:vMerge w:val="restart"/>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产品4</w:t>
            </w:r>
          </w:p>
        </w:tc>
        <w:tc>
          <w:tcPr>
            <w:tcW w:w="2000"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CPU i5-1235U</w:t>
            </w:r>
          </w:p>
        </w:tc>
        <w:tc>
          <w:tcPr>
            <w:tcW w:w="1537" w:type="dxa"/>
            <w:vAlign w:val="top"/>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22</w:t>
            </w:r>
          </w:p>
        </w:tc>
        <w:tc>
          <w:tcPr>
            <w:tcW w:w="2429"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内存16G</w:t>
            </w:r>
          </w:p>
        </w:tc>
        <w:tc>
          <w:tcPr>
            <w:tcW w:w="1537" w:type="dxa"/>
            <w:vAlign w:val="top"/>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23</w:t>
            </w:r>
          </w:p>
        </w:tc>
        <w:tc>
          <w:tcPr>
            <w:tcW w:w="2429"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固态硬盘512G</w:t>
            </w:r>
          </w:p>
        </w:tc>
        <w:tc>
          <w:tcPr>
            <w:tcW w:w="1537" w:type="dxa"/>
            <w:vAlign w:val="top"/>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24</w:t>
            </w:r>
          </w:p>
        </w:tc>
        <w:tc>
          <w:tcPr>
            <w:tcW w:w="2429"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vertAlign w:val="baseline"/>
                <w:lang w:val="en-US" w:eastAsia="zh-CN"/>
              </w:rPr>
              <w:t>集成显卡、无线网卡、有线网卡</w:t>
            </w:r>
          </w:p>
        </w:tc>
        <w:tc>
          <w:tcPr>
            <w:tcW w:w="1537" w:type="dxa"/>
            <w:vAlign w:val="top"/>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25</w:t>
            </w:r>
          </w:p>
        </w:tc>
        <w:tc>
          <w:tcPr>
            <w:tcW w:w="2429"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14寸屏幕</w:t>
            </w:r>
          </w:p>
        </w:tc>
        <w:tc>
          <w:tcPr>
            <w:tcW w:w="1537" w:type="dxa"/>
            <w:vAlign w:val="top"/>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26</w:t>
            </w:r>
          </w:p>
        </w:tc>
        <w:tc>
          <w:tcPr>
            <w:tcW w:w="2429"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产品厂家预装已激活的Windows10或以上版本的简体中文专业版操作系统</w:t>
            </w:r>
          </w:p>
        </w:tc>
        <w:tc>
          <w:tcPr>
            <w:tcW w:w="1537" w:type="dxa"/>
            <w:vAlign w:val="center"/>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○正偏离</w:t>
            </w:r>
          </w:p>
          <w:p>
            <w:pPr>
              <w:pStyle w:val="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○无偏离</w:t>
            </w:r>
          </w:p>
          <w:p>
            <w:pPr>
              <w:pStyle w:val="3"/>
              <w:jc w:val="center"/>
              <w:rPr>
                <w:rFonts w:hint="eastAsia" w:ascii="方正仿宋_GBK" w:hAnsi="方正仿宋_GBK" w:eastAsia="方正仿宋_GBK" w:cs="方正仿宋_GBK"/>
                <w:sz w:val="21"/>
                <w:szCs w:val="21"/>
                <w:lang w:val="en-US" w:eastAsia="zh-CN" w:bidi="ar-SA"/>
              </w:rPr>
            </w:pP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27</w:t>
            </w:r>
          </w:p>
        </w:tc>
        <w:tc>
          <w:tcPr>
            <w:tcW w:w="2429" w:type="dxa"/>
            <w:vMerge w:val="restart"/>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产品5</w:t>
            </w: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CPU i3-1115G4</w:t>
            </w:r>
          </w:p>
        </w:tc>
        <w:tc>
          <w:tcPr>
            <w:tcW w:w="1537" w:type="dxa"/>
            <w:vAlign w:val="top"/>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28</w:t>
            </w:r>
          </w:p>
        </w:tc>
        <w:tc>
          <w:tcPr>
            <w:tcW w:w="2429"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内存8G</w:t>
            </w:r>
          </w:p>
        </w:tc>
        <w:tc>
          <w:tcPr>
            <w:tcW w:w="1537" w:type="dxa"/>
            <w:vAlign w:val="top"/>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29</w:t>
            </w:r>
          </w:p>
        </w:tc>
        <w:tc>
          <w:tcPr>
            <w:tcW w:w="2429"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固态硬盘512G</w:t>
            </w:r>
          </w:p>
        </w:tc>
        <w:tc>
          <w:tcPr>
            <w:tcW w:w="1537" w:type="dxa"/>
            <w:vAlign w:val="top"/>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30</w:t>
            </w:r>
          </w:p>
        </w:tc>
        <w:tc>
          <w:tcPr>
            <w:tcW w:w="2429"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vertAlign w:val="baseline"/>
                <w:lang w:val="en-US" w:eastAsia="zh-CN"/>
              </w:rPr>
              <w:t>集成显卡、无线网卡、有线网卡</w:t>
            </w:r>
          </w:p>
        </w:tc>
        <w:tc>
          <w:tcPr>
            <w:tcW w:w="1537" w:type="dxa"/>
            <w:vAlign w:val="top"/>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31</w:t>
            </w:r>
          </w:p>
        </w:tc>
        <w:tc>
          <w:tcPr>
            <w:tcW w:w="2429"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23.8寸显示器</w:t>
            </w:r>
          </w:p>
        </w:tc>
        <w:tc>
          <w:tcPr>
            <w:tcW w:w="1537" w:type="dxa"/>
            <w:vAlign w:val="top"/>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vertAlign w:val="baseline"/>
                <w:lang w:val="en-US" w:eastAsia="zh-CN" w:bidi="ar-SA"/>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32</w:t>
            </w:r>
          </w:p>
        </w:tc>
        <w:tc>
          <w:tcPr>
            <w:tcW w:w="2429"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机体白色</w:t>
            </w:r>
          </w:p>
        </w:tc>
        <w:tc>
          <w:tcPr>
            <w:tcW w:w="1537" w:type="dxa"/>
            <w:vAlign w:val="top"/>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33</w:t>
            </w:r>
          </w:p>
        </w:tc>
        <w:tc>
          <w:tcPr>
            <w:tcW w:w="2429"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vertAlign w:val="baseline"/>
                <w:lang w:val="en-US" w:eastAsia="zh-CN"/>
              </w:rPr>
              <w:t>机型：联想AIO逸</w:t>
            </w:r>
          </w:p>
        </w:tc>
        <w:tc>
          <w:tcPr>
            <w:tcW w:w="1537" w:type="dxa"/>
            <w:vAlign w:val="top"/>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vAlign w:val="center"/>
          </w:tcPr>
          <w:p>
            <w:pPr>
              <w:pStyle w:val="3"/>
              <w:jc w:val="center"/>
              <w:rPr>
                <w:rFonts w:hint="default" w:ascii="方正仿宋_GBK" w:hAnsi="方正仿宋_GBK" w:eastAsia="方正仿宋_GBK" w:cs="方正仿宋_GBK"/>
                <w:vertAlign w:val="baseline"/>
                <w:lang w:val="en-US" w:eastAsia="zh-CN"/>
              </w:rPr>
            </w:pPr>
            <w:r>
              <w:rPr>
                <w:rFonts w:hint="eastAsia" w:ascii="方正仿宋_GBK" w:hAnsi="方正仿宋_GBK" w:eastAsia="方正仿宋_GBK" w:cs="方正仿宋_GBK"/>
                <w:vertAlign w:val="baseline"/>
                <w:lang w:val="en-US" w:eastAsia="zh-CN"/>
              </w:rPr>
              <w:t>34</w:t>
            </w:r>
          </w:p>
        </w:tc>
        <w:tc>
          <w:tcPr>
            <w:tcW w:w="2429" w:type="dxa"/>
            <w:vMerge w:val="continue"/>
          </w:tcPr>
          <w:p>
            <w:pPr>
              <w:pStyle w:val="3"/>
              <w:jc w:val="center"/>
              <w:rPr>
                <w:rFonts w:hint="eastAsia" w:ascii="方正仿宋_GBK" w:hAnsi="方正仿宋_GBK" w:eastAsia="方正仿宋_GBK" w:cs="方正仿宋_GBK"/>
                <w:vertAlign w:val="baseline"/>
                <w:lang w:val="en-US" w:eastAsia="zh-CN"/>
              </w:rPr>
            </w:pPr>
          </w:p>
        </w:tc>
        <w:tc>
          <w:tcPr>
            <w:tcW w:w="2000" w:type="dxa"/>
            <w:vAlign w:val="center"/>
          </w:tcPr>
          <w:p>
            <w:pPr>
              <w:pStyle w:val="3"/>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预装已激活的Windows10或以上版本的简体中文专业版操作系统</w:t>
            </w:r>
          </w:p>
        </w:tc>
        <w:tc>
          <w:tcPr>
            <w:tcW w:w="1537" w:type="dxa"/>
            <w:vAlign w:val="center"/>
          </w:tcPr>
          <w:p>
            <w:pPr>
              <w:pStyle w:val="3"/>
              <w:jc w:val="center"/>
              <w:rPr>
                <w:rFonts w:hint="eastAsia" w:ascii="方正仿宋_GBK" w:hAnsi="方正仿宋_GBK" w:eastAsia="方正仿宋_GBK" w:cs="方正仿宋_GBK"/>
                <w:vertAlign w:val="baseline"/>
                <w:lang w:val="en-US" w:eastAsia="zh-CN" w:bidi="ar-SA"/>
              </w:rPr>
            </w:pPr>
          </w:p>
        </w:tc>
        <w:tc>
          <w:tcPr>
            <w:tcW w:w="1662" w:type="dxa"/>
            <w:vAlign w:val="center"/>
          </w:tcPr>
          <w:p>
            <w:pPr>
              <w:pStyle w:val="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○正偏离</w:t>
            </w:r>
          </w:p>
          <w:p>
            <w:pPr>
              <w:pStyle w:val="3"/>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○无偏离</w:t>
            </w:r>
          </w:p>
          <w:p>
            <w:pPr>
              <w:pStyle w:val="3"/>
              <w:jc w:val="center"/>
              <w:rPr>
                <w:rFonts w:hint="eastAsia" w:ascii="方正仿宋_GBK" w:hAnsi="方正仿宋_GBK" w:eastAsia="方正仿宋_GBK" w:cs="方正仿宋_GBK"/>
                <w:sz w:val="21"/>
                <w:szCs w:val="21"/>
                <w:lang w:val="en-US" w:eastAsia="zh-CN" w:bidi="ar-SA"/>
              </w:rPr>
            </w:pPr>
            <w:r>
              <w:rPr>
                <w:rFonts w:hint="eastAsia" w:ascii="方正仿宋_GBK" w:hAnsi="方正仿宋_GBK" w:eastAsia="方正仿宋_GBK" w:cs="方正仿宋_GBK"/>
                <w:sz w:val="21"/>
                <w:szCs w:val="21"/>
              </w:rPr>
              <w:t>○负偏离</w:t>
            </w:r>
          </w:p>
        </w:tc>
      </w:tr>
    </w:tbl>
    <w:p>
      <w:pPr>
        <w:pStyle w:val="5"/>
        <w:numPr>
          <w:ilvl w:val="0"/>
          <w:numId w:val="0"/>
        </w:numPr>
        <w:rPr>
          <w:rFonts w:hint="eastAsia" w:hAnsi="宋体"/>
          <w:b/>
          <w:szCs w:val="21"/>
        </w:rPr>
      </w:pPr>
    </w:p>
    <w:p>
      <w:pPr>
        <w:pStyle w:val="5"/>
        <w:numPr>
          <w:ilvl w:val="0"/>
          <w:numId w:val="0"/>
        </w:numPr>
        <w:rPr>
          <w:rFonts w:hint="eastAsia" w:hAnsi="宋体"/>
          <w:b/>
          <w:szCs w:val="21"/>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3381"/>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vAlign w:val="center"/>
          </w:tcPr>
          <w:p>
            <w:pPr>
              <w:pStyle w:val="3"/>
              <w:numPr>
                <w:ilvl w:val="0"/>
                <w:numId w:val="0"/>
              </w:numPr>
              <w:jc w:val="center"/>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bCs/>
                <w:sz w:val="28"/>
                <w:szCs w:val="28"/>
                <w:vertAlign w:val="baseline"/>
                <w:lang w:val="en-US" w:eastAsia="zh-CN"/>
              </w:rPr>
              <w:t>售后服务偏离表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879"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序号</w:t>
            </w:r>
          </w:p>
        </w:tc>
        <w:tc>
          <w:tcPr>
            <w:tcW w:w="338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服务要求</w:t>
            </w: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供应商应答</w:t>
            </w: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偏离判定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1</w:t>
            </w:r>
          </w:p>
        </w:tc>
        <w:tc>
          <w:tcPr>
            <w:tcW w:w="3381"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产品维保服务期为三年，从产品验收后开具增值税发票之日起开始计算。整机硬件（含显示器）提供3年原厂质保，质保期内损坏配件免费更换，更换的任何零配件，均要求是原厂全新备件。软件故障可远程处理，不能远程处理或硬件故障须上门处理。</w:t>
            </w: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2</w:t>
            </w:r>
          </w:p>
        </w:tc>
        <w:tc>
          <w:tcPr>
            <w:tcW w:w="3381"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维保服务期内出现与产品（非产品质量原因）安装、使用的相关问题时，供应商应积极响应并协助解决。维保服务期满后因投标人提供的产品本身缺陷造成各种故障应由投标人免费提供技术支持和服务。</w:t>
            </w: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3</w:t>
            </w:r>
          </w:p>
        </w:tc>
        <w:tc>
          <w:tcPr>
            <w:tcW w:w="3381"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维保服务期满后重复出现维保服务期内出现过的故障，仍属免费服务范围。</w:t>
            </w: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4</w:t>
            </w:r>
          </w:p>
        </w:tc>
        <w:tc>
          <w:tcPr>
            <w:tcW w:w="3381"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维保期内供应商须提供固定项目负责人及运维技术人员，由项目负责人统一协调管理售后、采购相关事宜，运维技术人员负责具体产品使用、培训、故障处理等事宜。运维技术人员需有临时替代人员，保证随时能提供技术支持。</w:t>
            </w: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5</w:t>
            </w:r>
          </w:p>
        </w:tc>
        <w:tc>
          <w:tcPr>
            <w:tcW w:w="3381"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在入围有效期内，供应商给甲方总行免费提供日常运维上门服务，运维设备包含入围采购电脑及总行单位旧电脑，服务内容包括电脑迁移、新增软件或操作系统安装、外设驱动安装、电脑故障排查、协助甲方联系维修单位、资产管理等。</w:t>
            </w: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6</w:t>
            </w:r>
          </w:p>
        </w:tc>
        <w:tc>
          <w:tcPr>
            <w:tcW w:w="3381"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在入围有效期内，供应商给甲方总行免费提供特殊时段(春节、国庆节、年终、重大应用系统测试、投产、灾备演练等)以及产品安装、硬件升级、操作系统或中间件变更、迁移、升级时等的现场支持服务，现场支持服务时限不少于5个人日驻场。</w:t>
            </w: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7</w:t>
            </w:r>
          </w:p>
        </w:tc>
        <w:tc>
          <w:tcPr>
            <w:tcW w:w="3381"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供应商的运维技术人员应具备较强的产品维护、故障处理能力，我行有权对运维技术人员进行能力考核，对于不合格的，有权要求供应商予以更换。</w:t>
            </w: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8</w:t>
            </w:r>
          </w:p>
        </w:tc>
        <w:tc>
          <w:tcPr>
            <w:tcW w:w="3381"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供应商应对本合同所列产品自验收之日起确保向甲方提供产品技术支持和应急响应服务：一般性安全故障，乙方在接到报障电话后，2小时内响应，并在2小时内提供技术支持,如果远程解决不了，需要在12小时内安排必要的现场服务；严重安全故障，乙方应在接到报障电话后，1小时内响应，并在3小时内提供技术支持及必要的现场服务。</w:t>
            </w: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9</w:t>
            </w:r>
          </w:p>
        </w:tc>
        <w:tc>
          <w:tcPr>
            <w:tcW w:w="3381"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供应商在南宁有产品仓库，有紧急需求须能在12小时内提供产品。</w:t>
            </w: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10</w:t>
            </w:r>
          </w:p>
        </w:tc>
        <w:tc>
          <w:tcPr>
            <w:tcW w:w="3381"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★供应商应积极响应省、市各级政府号召，全力做好疫情防控工作，提高疫情防控水平和应对能力，保障运维人员身体健康和生命安全，避免疫情在本项目维保期内出现和传播。</w:t>
            </w: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11</w:t>
            </w:r>
          </w:p>
        </w:tc>
        <w:tc>
          <w:tcPr>
            <w:tcW w:w="3381"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★入围供应商须自觉遵守广西北部湾银行规章制度和保密纪律，履行保密义务、承担保密责任。</w:t>
            </w: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12</w:t>
            </w:r>
          </w:p>
        </w:tc>
        <w:tc>
          <w:tcPr>
            <w:tcW w:w="3381"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rPr>
              <w:t>★</w:t>
            </w:r>
            <w:r>
              <w:rPr>
                <w:rFonts w:hint="eastAsia" w:ascii="方正仿宋_GBK" w:hAnsi="方正仿宋_GBK" w:eastAsia="方正仿宋_GBK" w:cs="方正仿宋_GBK"/>
                <w:b w:val="0"/>
                <w:bCs w:val="0"/>
                <w:vertAlign w:val="baseline"/>
                <w:lang w:val="en-US" w:eastAsia="zh-CN"/>
              </w:rPr>
              <w:t>本项目涉及的所有货物采购、人员交通费用、设备及软件安装、项目交付所需费用等，均由供应商负责承担。货物采购包括货款、实施方案设计、标准附件、备品备件、专用工具、设备、运输、装卸、保险、税金、货到就位以及安装、调试、培训、售后服务及垃圾清运等一切税金和费用。</w:t>
            </w: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13</w:t>
            </w:r>
          </w:p>
        </w:tc>
        <w:tc>
          <w:tcPr>
            <w:tcW w:w="3381"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在入围期内，如市场价格变动，最终产品单价不得高于此次合同单价。在不高于合同单价的情况下，供应商应根据产品更新情况，提供最新的硬件型号或更高的配置。</w:t>
            </w: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 w:type="dxa"/>
            <w:vAlign w:val="center"/>
          </w:tcPr>
          <w:p>
            <w:pPr>
              <w:pStyle w:val="3"/>
              <w:numPr>
                <w:ilvl w:val="0"/>
                <w:numId w:val="0"/>
              </w:numPr>
              <w:jc w:val="center"/>
              <w:rPr>
                <w:rFonts w:hint="default"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14</w:t>
            </w:r>
          </w:p>
        </w:tc>
        <w:tc>
          <w:tcPr>
            <w:tcW w:w="3381" w:type="dxa"/>
            <w:vAlign w:val="center"/>
          </w:tcPr>
          <w:p>
            <w:pPr>
              <w:pStyle w:val="3"/>
              <w:numPr>
                <w:ilvl w:val="0"/>
                <w:numId w:val="0"/>
              </w:numPr>
              <w:jc w:val="both"/>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b w:val="0"/>
                <w:bCs w:val="0"/>
                <w:vertAlign w:val="baseline"/>
                <w:lang w:val="en-US" w:eastAsia="zh-CN"/>
              </w:rPr>
              <w:t>★供应商交付产品如涉及与甲方系统进行业务数据交互的，则供应商的数据库表以及数据须符合甲方数据标准和规范。</w:t>
            </w: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p>
        </w:tc>
        <w:tc>
          <w:tcPr>
            <w:tcW w:w="2131" w:type="dxa"/>
            <w:vAlign w:val="center"/>
          </w:tcPr>
          <w:p>
            <w:pPr>
              <w:pStyle w:val="3"/>
              <w:numPr>
                <w:ilvl w:val="0"/>
                <w:numId w:val="0"/>
              </w:numPr>
              <w:jc w:val="center"/>
              <w:rPr>
                <w:rFonts w:hint="eastAsia" w:ascii="方正仿宋_GBK" w:hAnsi="方正仿宋_GBK" w:eastAsia="方正仿宋_GBK" w:cs="方正仿宋_GBK"/>
                <w:b w:val="0"/>
                <w:bCs w:val="0"/>
                <w:vertAlign w:val="baseline"/>
                <w:lang w:val="en-US" w:eastAsia="zh-CN"/>
              </w:rPr>
            </w:pPr>
            <w:r>
              <w:rPr>
                <w:rFonts w:hint="eastAsia" w:ascii="方正仿宋_GBK" w:hAnsi="方正仿宋_GBK" w:eastAsia="方正仿宋_GBK" w:cs="方正仿宋_GBK"/>
                <w:sz w:val="21"/>
                <w:szCs w:val="21"/>
              </w:rPr>
              <w:t>○正偏离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○无偏离</w:t>
            </w:r>
            <w:r>
              <w:rPr>
                <w:rFonts w:hint="eastAsia" w:ascii="方正仿宋_GBK" w:hAnsi="方正仿宋_GBK" w:eastAsia="方正仿宋_GBK" w:cs="方正仿宋_GBK"/>
                <w:sz w:val="21"/>
                <w:szCs w:val="21"/>
              </w:rPr>
              <w:br w:type="textWrapping"/>
            </w:r>
            <w:r>
              <w:rPr>
                <w:rFonts w:hint="eastAsia" w:ascii="方正仿宋_GBK" w:hAnsi="方正仿宋_GBK" w:eastAsia="方正仿宋_GBK" w:cs="方正仿宋_GBK"/>
                <w:sz w:val="21"/>
                <w:szCs w:val="21"/>
              </w:rPr>
              <w:t>○负偏离</w:t>
            </w:r>
          </w:p>
        </w:tc>
      </w:tr>
    </w:tbl>
    <w:p>
      <w:pPr>
        <w:jc w:val="center"/>
        <w:rPr>
          <w:rFonts w:hint="eastAsia" w:ascii="宋体" w:hAnsi="Courier New"/>
          <w:b/>
          <w:szCs w:val="22"/>
          <w:lang w:val="en-US" w:eastAsia="zh-CN"/>
        </w:rPr>
      </w:pPr>
    </w:p>
    <w:p>
      <w:pPr>
        <w:jc w:val="both"/>
        <w:rPr>
          <w:rFonts w:hint="eastAsia" w:ascii="宋体" w:hAnsi="宋体" w:cs="宋体"/>
          <w:b/>
          <w:color w:val="auto"/>
          <w:sz w:val="24"/>
          <w:highlight w:val="none"/>
        </w:rPr>
      </w:pPr>
      <w:r>
        <w:rPr>
          <w:rFonts w:hint="eastAsia" w:ascii="宋体" w:hAnsi="Courier New"/>
          <w:b/>
          <w:szCs w:val="22"/>
          <w:lang w:val="en-US" w:eastAsia="zh-CN"/>
        </w:rPr>
        <w:t>2.</w:t>
      </w:r>
      <w:r>
        <w:rPr>
          <w:rFonts w:hint="eastAsia" w:ascii="宋体" w:hAnsi="宋体" w:cs="宋体"/>
          <w:b/>
          <w:color w:val="auto"/>
          <w:sz w:val="24"/>
          <w:highlight w:val="none"/>
        </w:rPr>
        <w:t>项目实施团队人员一览表（格式）</w:t>
      </w:r>
    </w:p>
    <w:p>
      <w:pPr>
        <w:rPr>
          <w:rFonts w:hint="eastAsia" w:ascii="宋体" w:hAnsi="宋体" w:cs="宋体"/>
          <w:b/>
          <w:color w:val="auto"/>
          <w:sz w:val="24"/>
          <w:highlight w:val="none"/>
        </w:rPr>
      </w:pPr>
    </w:p>
    <w:tbl>
      <w:tblPr>
        <w:tblStyle w:val="8"/>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993"/>
        <w:gridCol w:w="953"/>
        <w:gridCol w:w="687"/>
        <w:gridCol w:w="2230"/>
        <w:gridCol w:w="982"/>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821" w:type="dxa"/>
            <w:noWrap w:val="0"/>
            <w:vAlign w:val="center"/>
          </w:tcPr>
          <w:p>
            <w:pPr>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序号</w:t>
            </w:r>
          </w:p>
        </w:tc>
        <w:tc>
          <w:tcPr>
            <w:tcW w:w="993"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姓名</w:t>
            </w:r>
          </w:p>
        </w:tc>
        <w:tc>
          <w:tcPr>
            <w:tcW w:w="953"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拟在本项目职务</w:t>
            </w:r>
          </w:p>
        </w:tc>
        <w:tc>
          <w:tcPr>
            <w:tcW w:w="687"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年龄</w:t>
            </w:r>
          </w:p>
        </w:tc>
        <w:tc>
          <w:tcPr>
            <w:tcW w:w="2230" w:type="dxa"/>
            <w:noWrap w:val="0"/>
            <w:vAlign w:val="center"/>
          </w:tcPr>
          <w:p>
            <w:pPr>
              <w:jc w:val="center"/>
              <w:rPr>
                <w:rFonts w:hint="eastAsia"/>
                <w:szCs w:val="21"/>
              </w:rPr>
            </w:pPr>
            <w:r>
              <w:rPr>
                <w:rFonts w:hint="eastAsia"/>
                <w:szCs w:val="21"/>
              </w:rPr>
              <w:t>参与方式</w:t>
            </w:r>
          </w:p>
          <w:p>
            <w:pPr>
              <w:pStyle w:val="2"/>
              <w:jc w:val="center"/>
              <w:rPr>
                <w:rFonts w:hint="eastAsia" w:eastAsia="宋体"/>
                <w:lang w:val="en-US" w:eastAsia="zh-CN"/>
              </w:rPr>
            </w:pPr>
            <w:r>
              <w:rPr>
                <w:rFonts w:hint="eastAsia" w:ascii="宋体" w:hAnsi="宋体" w:eastAsia="宋体" w:cs="宋体"/>
                <w:color w:val="auto"/>
                <w:sz w:val="21"/>
                <w:szCs w:val="21"/>
                <w:highlight w:val="none"/>
                <w:lang w:val="en-US" w:eastAsia="zh-CN"/>
              </w:rPr>
              <w:t>(全程参与或阶段参与 )</w:t>
            </w:r>
          </w:p>
        </w:tc>
        <w:tc>
          <w:tcPr>
            <w:tcW w:w="982" w:type="dxa"/>
            <w:noWrap w:val="0"/>
            <w:vAlign w:val="center"/>
          </w:tcPr>
          <w:p>
            <w:pPr>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从业经验（年）</w:t>
            </w:r>
          </w:p>
        </w:tc>
        <w:tc>
          <w:tcPr>
            <w:tcW w:w="1851" w:type="dxa"/>
            <w:noWrap w:val="0"/>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最高学历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821" w:type="dxa"/>
            <w:noWrap w:val="0"/>
            <w:vAlign w:val="top"/>
          </w:tcPr>
          <w:p>
            <w:pPr>
              <w:rPr>
                <w:rFonts w:hint="eastAsia" w:ascii="宋体" w:hAnsi="宋体" w:eastAsia="宋体" w:cs="宋体"/>
                <w:color w:val="auto"/>
                <w:sz w:val="24"/>
                <w:highlight w:val="none"/>
              </w:rPr>
            </w:pPr>
          </w:p>
        </w:tc>
        <w:tc>
          <w:tcPr>
            <w:tcW w:w="993" w:type="dxa"/>
            <w:noWrap w:val="0"/>
            <w:vAlign w:val="top"/>
          </w:tcPr>
          <w:p>
            <w:pPr>
              <w:rPr>
                <w:rFonts w:hint="eastAsia" w:ascii="宋体" w:hAnsi="宋体" w:eastAsia="宋体" w:cs="宋体"/>
                <w:color w:val="auto"/>
                <w:sz w:val="24"/>
                <w:highlight w:val="none"/>
              </w:rPr>
            </w:pPr>
          </w:p>
        </w:tc>
        <w:tc>
          <w:tcPr>
            <w:tcW w:w="953" w:type="dxa"/>
            <w:noWrap w:val="0"/>
            <w:vAlign w:val="top"/>
          </w:tcPr>
          <w:p>
            <w:pPr>
              <w:rPr>
                <w:rFonts w:hint="eastAsia" w:ascii="宋体" w:hAnsi="宋体" w:eastAsia="宋体" w:cs="宋体"/>
                <w:color w:val="auto"/>
                <w:sz w:val="24"/>
                <w:highlight w:val="none"/>
              </w:rPr>
            </w:pPr>
          </w:p>
        </w:tc>
        <w:tc>
          <w:tcPr>
            <w:tcW w:w="687" w:type="dxa"/>
            <w:noWrap w:val="0"/>
            <w:vAlign w:val="top"/>
          </w:tcPr>
          <w:p>
            <w:pPr>
              <w:rPr>
                <w:rFonts w:hint="eastAsia" w:ascii="宋体" w:hAnsi="宋体" w:eastAsia="宋体" w:cs="宋体"/>
                <w:color w:val="auto"/>
                <w:sz w:val="24"/>
                <w:highlight w:val="none"/>
              </w:rPr>
            </w:pPr>
          </w:p>
        </w:tc>
        <w:tc>
          <w:tcPr>
            <w:tcW w:w="2230" w:type="dxa"/>
            <w:noWrap w:val="0"/>
            <w:vAlign w:val="top"/>
          </w:tcPr>
          <w:p>
            <w:pPr>
              <w:rPr>
                <w:rFonts w:hint="eastAsia" w:ascii="宋体" w:hAnsi="宋体" w:eastAsia="宋体" w:cs="宋体"/>
                <w:color w:val="auto"/>
                <w:sz w:val="24"/>
                <w:highlight w:val="none"/>
              </w:rPr>
            </w:pPr>
          </w:p>
        </w:tc>
        <w:tc>
          <w:tcPr>
            <w:tcW w:w="982" w:type="dxa"/>
            <w:noWrap w:val="0"/>
            <w:vAlign w:val="top"/>
          </w:tcPr>
          <w:p>
            <w:pPr>
              <w:rPr>
                <w:rFonts w:hint="eastAsia" w:ascii="宋体" w:hAnsi="宋体" w:eastAsia="宋体" w:cs="宋体"/>
                <w:color w:val="auto"/>
                <w:sz w:val="24"/>
                <w:highlight w:val="none"/>
              </w:rPr>
            </w:pPr>
          </w:p>
        </w:tc>
        <w:tc>
          <w:tcPr>
            <w:tcW w:w="1851" w:type="dxa"/>
            <w:noWrap w:val="0"/>
            <w:vAlign w:val="top"/>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21" w:type="dxa"/>
            <w:noWrap w:val="0"/>
            <w:vAlign w:val="top"/>
          </w:tcPr>
          <w:p>
            <w:pPr>
              <w:rPr>
                <w:rFonts w:hint="eastAsia" w:ascii="宋体" w:hAnsi="宋体" w:eastAsia="宋体" w:cs="宋体"/>
                <w:color w:val="auto"/>
                <w:sz w:val="24"/>
                <w:highlight w:val="none"/>
              </w:rPr>
            </w:pPr>
          </w:p>
        </w:tc>
        <w:tc>
          <w:tcPr>
            <w:tcW w:w="993" w:type="dxa"/>
            <w:noWrap w:val="0"/>
            <w:vAlign w:val="top"/>
          </w:tcPr>
          <w:p>
            <w:pPr>
              <w:rPr>
                <w:rFonts w:hint="eastAsia" w:ascii="宋体" w:hAnsi="宋体" w:eastAsia="宋体" w:cs="宋体"/>
                <w:color w:val="auto"/>
                <w:sz w:val="24"/>
                <w:highlight w:val="none"/>
              </w:rPr>
            </w:pPr>
          </w:p>
        </w:tc>
        <w:tc>
          <w:tcPr>
            <w:tcW w:w="953" w:type="dxa"/>
            <w:noWrap w:val="0"/>
            <w:vAlign w:val="top"/>
          </w:tcPr>
          <w:p>
            <w:pPr>
              <w:rPr>
                <w:rFonts w:hint="eastAsia" w:ascii="宋体" w:hAnsi="宋体" w:eastAsia="宋体" w:cs="宋体"/>
                <w:color w:val="auto"/>
                <w:sz w:val="24"/>
                <w:highlight w:val="none"/>
              </w:rPr>
            </w:pPr>
          </w:p>
        </w:tc>
        <w:tc>
          <w:tcPr>
            <w:tcW w:w="687" w:type="dxa"/>
            <w:noWrap w:val="0"/>
            <w:vAlign w:val="top"/>
          </w:tcPr>
          <w:p>
            <w:pPr>
              <w:rPr>
                <w:rFonts w:hint="eastAsia" w:ascii="宋体" w:hAnsi="宋体" w:eastAsia="宋体" w:cs="宋体"/>
                <w:color w:val="auto"/>
                <w:sz w:val="24"/>
                <w:highlight w:val="none"/>
              </w:rPr>
            </w:pPr>
          </w:p>
        </w:tc>
        <w:tc>
          <w:tcPr>
            <w:tcW w:w="2230" w:type="dxa"/>
            <w:noWrap w:val="0"/>
            <w:vAlign w:val="top"/>
          </w:tcPr>
          <w:p>
            <w:pPr>
              <w:rPr>
                <w:rFonts w:hint="eastAsia" w:ascii="宋体" w:hAnsi="宋体" w:eastAsia="宋体" w:cs="宋体"/>
                <w:color w:val="auto"/>
                <w:sz w:val="24"/>
                <w:highlight w:val="none"/>
              </w:rPr>
            </w:pPr>
          </w:p>
        </w:tc>
        <w:tc>
          <w:tcPr>
            <w:tcW w:w="982" w:type="dxa"/>
            <w:noWrap w:val="0"/>
            <w:vAlign w:val="top"/>
          </w:tcPr>
          <w:p>
            <w:pPr>
              <w:rPr>
                <w:rFonts w:hint="eastAsia" w:ascii="宋体" w:hAnsi="宋体" w:eastAsia="宋体" w:cs="宋体"/>
                <w:color w:val="auto"/>
                <w:sz w:val="24"/>
                <w:highlight w:val="none"/>
              </w:rPr>
            </w:pPr>
          </w:p>
        </w:tc>
        <w:tc>
          <w:tcPr>
            <w:tcW w:w="1851" w:type="dxa"/>
            <w:noWrap w:val="0"/>
            <w:vAlign w:val="top"/>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821" w:type="dxa"/>
            <w:noWrap w:val="0"/>
            <w:vAlign w:val="top"/>
          </w:tcPr>
          <w:p>
            <w:pPr>
              <w:rPr>
                <w:rFonts w:hint="eastAsia" w:ascii="宋体" w:hAnsi="宋体" w:eastAsia="宋体" w:cs="宋体"/>
                <w:color w:val="auto"/>
                <w:sz w:val="24"/>
                <w:highlight w:val="none"/>
              </w:rPr>
            </w:pPr>
          </w:p>
        </w:tc>
        <w:tc>
          <w:tcPr>
            <w:tcW w:w="993" w:type="dxa"/>
            <w:noWrap w:val="0"/>
            <w:vAlign w:val="top"/>
          </w:tcPr>
          <w:p>
            <w:pPr>
              <w:rPr>
                <w:rFonts w:hint="eastAsia" w:ascii="宋体" w:hAnsi="宋体" w:eastAsia="宋体" w:cs="宋体"/>
                <w:color w:val="auto"/>
                <w:sz w:val="24"/>
                <w:highlight w:val="none"/>
              </w:rPr>
            </w:pPr>
          </w:p>
        </w:tc>
        <w:tc>
          <w:tcPr>
            <w:tcW w:w="953" w:type="dxa"/>
            <w:noWrap w:val="0"/>
            <w:vAlign w:val="top"/>
          </w:tcPr>
          <w:p>
            <w:pPr>
              <w:rPr>
                <w:rFonts w:hint="eastAsia" w:ascii="宋体" w:hAnsi="宋体" w:eastAsia="宋体" w:cs="宋体"/>
                <w:color w:val="auto"/>
                <w:sz w:val="24"/>
                <w:highlight w:val="none"/>
              </w:rPr>
            </w:pPr>
          </w:p>
        </w:tc>
        <w:tc>
          <w:tcPr>
            <w:tcW w:w="687" w:type="dxa"/>
            <w:noWrap w:val="0"/>
            <w:vAlign w:val="top"/>
          </w:tcPr>
          <w:p>
            <w:pPr>
              <w:rPr>
                <w:rFonts w:hint="eastAsia" w:ascii="宋体" w:hAnsi="宋体" w:eastAsia="宋体" w:cs="宋体"/>
                <w:color w:val="auto"/>
                <w:sz w:val="24"/>
                <w:highlight w:val="none"/>
              </w:rPr>
            </w:pPr>
          </w:p>
        </w:tc>
        <w:tc>
          <w:tcPr>
            <w:tcW w:w="2230" w:type="dxa"/>
            <w:noWrap w:val="0"/>
            <w:vAlign w:val="top"/>
          </w:tcPr>
          <w:p>
            <w:pPr>
              <w:rPr>
                <w:rFonts w:hint="eastAsia" w:ascii="宋体" w:hAnsi="宋体" w:eastAsia="宋体" w:cs="宋体"/>
                <w:color w:val="auto"/>
                <w:sz w:val="24"/>
                <w:highlight w:val="none"/>
              </w:rPr>
            </w:pPr>
          </w:p>
        </w:tc>
        <w:tc>
          <w:tcPr>
            <w:tcW w:w="982" w:type="dxa"/>
            <w:noWrap w:val="0"/>
            <w:vAlign w:val="top"/>
          </w:tcPr>
          <w:p>
            <w:pPr>
              <w:rPr>
                <w:rFonts w:hint="eastAsia" w:ascii="宋体" w:hAnsi="宋体" w:eastAsia="宋体" w:cs="宋体"/>
                <w:color w:val="auto"/>
                <w:sz w:val="24"/>
                <w:highlight w:val="none"/>
              </w:rPr>
            </w:pPr>
          </w:p>
        </w:tc>
        <w:tc>
          <w:tcPr>
            <w:tcW w:w="1851" w:type="dxa"/>
            <w:noWrap w:val="0"/>
            <w:vAlign w:val="top"/>
          </w:tcPr>
          <w:p>
            <w:pPr>
              <w:rPr>
                <w:rFonts w:hint="eastAsia" w:ascii="宋体" w:hAnsi="宋体" w:eastAsia="宋体" w:cs="宋体"/>
                <w:color w:val="auto"/>
                <w:sz w:val="24"/>
                <w:highlight w:val="none"/>
              </w:rPr>
            </w:pPr>
          </w:p>
        </w:tc>
      </w:tr>
    </w:tbl>
    <w:p>
      <w:pPr>
        <w:rPr>
          <w:rFonts w:hint="eastAsia" w:ascii="宋体" w:hAnsi="宋体" w:cs="宋体"/>
          <w:color w:val="auto"/>
          <w:sz w:val="24"/>
          <w:highlight w:val="none"/>
        </w:rPr>
      </w:pPr>
    </w:p>
    <w:p>
      <w:pPr>
        <w:pStyle w:val="5"/>
        <w:numPr>
          <w:ilvl w:val="0"/>
          <w:numId w:val="0"/>
        </w:numPr>
        <w:spacing w:line="300" w:lineRule="exact"/>
        <w:rPr>
          <w:rFonts w:hint="eastAsia" w:ascii="宋体" w:hAnsi="宋体" w:cs="Times New Roman"/>
          <w:color w:val="000000"/>
          <w:sz w:val="21"/>
          <w:szCs w:val="21"/>
        </w:rPr>
      </w:pPr>
      <w:r>
        <w:rPr>
          <w:rFonts w:hint="eastAsia" w:ascii="宋体" w:hAnsi="宋体" w:cs="Times New Roman"/>
          <w:color w:val="000000"/>
          <w:sz w:val="21"/>
          <w:szCs w:val="21"/>
        </w:rPr>
        <w:t>注：在填写时，如本表格不适合投标单位的实际情况，可根据本表格式自行制表填写。</w:t>
      </w:r>
    </w:p>
    <w:p>
      <w:pPr>
        <w:adjustRightInd w:val="0"/>
        <w:snapToGrid w:val="0"/>
        <w:spacing w:line="360" w:lineRule="auto"/>
        <w:jc w:val="center"/>
        <w:outlineLvl w:val="4"/>
        <w:rPr>
          <w:rFonts w:ascii="宋体" w:hAnsi="宋体"/>
          <w:b/>
          <w:snapToGrid w:val="0"/>
          <w:kern w:val="0"/>
          <w:sz w:val="24"/>
          <w:szCs w:val="24"/>
        </w:rPr>
      </w:pPr>
    </w:p>
    <w:p>
      <w:pPr>
        <w:adjustRightInd w:val="0"/>
        <w:snapToGrid w:val="0"/>
        <w:spacing w:line="360" w:lineRule="auto"/>
        <w:jc w:val="center"/>
        <w:outlineLvl w:val="4"/>
        <w:rPr>
          <w:rFonts w:ascii="宋体" w:hAnsi="宋体"/>
          <w:b/>
          <w:snapToGrid w:val="0"/>
          <w:kern w:val="0"/>
          <w:sz w:val="24"/>
          <w:szCs w:val="24"/>
        </w:rPr>
      </w:pPr>
      <w:r>
        <w:rPr>
          <w:rFonts w:ascii="宋体" w:hAnsi="宋体"/>
          <w:b/>
          <w:snapToGrid w:val="0"/>
          <w:kern w:val="0"/>
          <w:sz w:val="24"/>
          <w:szCs w:val="24"/>
        </w:rPr>
        <w:t>人员简历表</w:t>
      </w:r>
    </w:p>
    <w:tbl>
      <w:tblPr>
        <w:tblStyle w:val="8"/>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1176"/>
        <w:gridCol w:w="96"/>
        <w:gridCol w:w="1182"/>
        <w:gridCol w:w="232"/>
        <w:gridCol w:w="1268"/>
        <w:gridCol w:w="938"/>
        <w:gridCol w:w="776"/>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5" w:type="dxa"/>
            <w:noWrap w:val="0"/>
            <w:vAlign w:val="center"/>
          </w:tcPr>
          <w:p>
            <w:pPr>
              <w:spacing w:line="440" w:lineRule="exact"/>
              <w:jc w:val="center"/>
              <w:rPr>
                <w:rFonts w:ascii="宋体" w:hAnsi="宋体"/>
                <w:szCs w:val="21"/>
              </w:rPr>
            </w:pPr>
            <w:r>
              <w:rPr>
                <w:rFonts w:ascii="宋体" w:hAnsi="宋体"/>
                <w:szCs w:val="21"/>
              </w:rPr>
              <w:t>姓  名</w:t>
            </w:r>
          </w:p>
        </w:tc>
        <w:tc>
          <w:tcPr>
            <w:tcW w:w="1176" w:type="dxa"/>
            <w:noWrap w:val="0"/>
            <w:vAlign w:val="center"/>
          </w:tcPr>
          <w:p>
            <w:pPr>
              <w:spacing w:line="440" w:lineRule="exact"/>
              <w:jc w:val="center"/>
              <w:rPr>
                <w:rFonts w:ascii="宋体" w:hAnsi="宋体"/>
                <w:szCs w:val="21"/>
              </w:rPr>
            </w:pPr>
          </w:p>
        </w:tc>
        <w:tc>
          <w:tcPr>
            <w:tcW w:w="1278" w:type="dxa"/>
            <w:gridSpan w:val="2"/>
            <w:noWrap w:val="0"/>
            <w:vAlign w:val="center"/>
          </w:tcPr>
          <w:p>
            <w:pPr>
              <w:spacing w:line="440" w:lineRule="exact"/>
              <w:jc w:val="center"/>
              <w:rPr>
                <w:rFonts w:ascii="宋体" w:hAnsi="宋体"/>
                <w:szCs w:val="21"/>
              </w:rPr>
            </w:pPr>
            <w:r>
              <w:rPr>
                <w:rFonts w:ascii="宋体" w:hAnsi="宋体"/>
                <w:szCs w:val="21"/>
              </w:rPr>
              <w:t>年 龄</w:t>
            </w:r>
          </w:p>
        </w:tc>
        <w:tc>
          <w:tcPr>
            <w:tcW w:w="1500" w:type="dxa"/>
            <w:gridSpan w:val="2"/>
            <w:noWrap w:val="0"/>
            <w:vAlign w:val="center"/>
          </w:tcPr>
          <w:p>
            <w:pPr>
              <w:spacing w:line="440" w:lineRule="exact"/>
              <w:jc w:val="center"/>
              <w:rPr>
                <w:rFonts w:ascii="宋体" w:hAnsi="宋体"/>
                <w:szCs w:val="21"/>
              </w:rPr>
            </w:pPr>
          </w:p>
        </w:tc>
        <w:tc>
          <w:tcPr>
            <w:tcW w:w="1714" w:type="dxa"/>
            <w:gridSpan w:val="2"/>
            <w:noWrap w:val="0"/>
            <w:vAlign w:val="center"/>
          </w:tcPr>
          <w:p>
            <w:pPr>
              <w:spacing w:line="440" w:lineRule="exact"/>
              <w:jc w:val="center"/>
              <w:rPr>
                <w:rFonts w:ascii="宋体" w:hAnsi="宋体"/>
                <w:szCs w:val="21"/>
              </w:rPr>
            </w:pPr>
            <w:r>
              <w:rPr>
                <w:rFonts w:ascii="宋体" w:hAnsi="宋体"/>
                <w:szCs w:val="21"/>
              </w:rPr>
              <w:t>学历</w:t>
            </w:r>
          </w:p>
        </w:tc>
        <w:tc>
          <w:tcPr>
            <w:tcW w:w="2324" w:type="dxa"/>
            <w:noWrap w:val="0"/>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5" w:type="dxa"/>
            <w:noWrap w:val="0"/>
            <w:vAlign w:val="center"/>
          </w:tcPr>
          <w:p>
            <w:pPr>
              <w:spacing w:line="440" w:lineRule="exact"/>
              <w:jc w:val="center"/>
              <w:rPr>
                <w:rFonts w:hint="eastAsia" w:ascii="宋体" w:hAnsi="宋体" w:eastAsia="宋体"/>
                <w:szCs w:val="21"/>
                <w:lang w:eastAsia="zh-CN"/>
              </w:rPr>
            </w:pPr>
            <w:r>
              <w:rPr>
                <w:rFonts w:hint="eastAsia" w:ascii="宋体" w:hAnsi="宋体"/>
                <w:szCs w:val="21"/>
                <w:lang w:val="en-US" w:eastAsia="zh-CN"/>
              </w:rPr>
              <w:t xml:space="preserve">从业年限      </w:t>
            </w:r>
          </w:p>
        </w:tc>
        <w:tc>
          <w:tcPr>
            <w:tcW w:w="1176" w:type="dxa"/>
            <w:noWrap w:val="0"/>
            <w:vAlign w:val="center"/>
          </w:tcPr>
          <w:p>
            <w:pPr>
              <w:spacing w:line="440" w:lineRule="exact"/>
              <w:jc w:val="center"/>
              <w:rPr>
                <w:rFonts w:ascii="宋体" w:hAnsi="宋体"/>
                <w:szCs w:val="21"/>
              </w:rPr>
            </w:pPr>
          </w:p>
        </w:tc>
        <w:tc>
          <w:tcPr>
            <w:tcW w:w="1278" w:type="dxa"/>
            <w:gridSpan w:val="2"/>
            <w:noWrap w:val="0"/>
            <w:vAlign w:val="center"/>
          </w:tcPr>
          <w:p>
            <w:pPr>
              <w:spacing w:line="440" w:lineRule="exact"/>
              <w:jc w:val="center"/>
              <w:rPr>
                <w:rFonts w:ascii="宋体" w:hAnsi="宋体"/>
                <w:szCs w:val="21"/>
              </w:rPr>
            </w:pPr>
            <w:r>
              <w:rPr>
                <w:rFonts w:hint="eastAsia" w:ascii="宋体" w:hAnsi="宋体"/>
                <w:szCs w:val="21"/>
              </w:rPr>
              <w:t>现工作职</w:t>
            </w:r>
            <w:r>
              <w:rPr>
                <w:rFonts w:hint="eastAsia" w:ascii="宋体" w:hAnsi="宋体"/>
                <w:szCs w:val="21"/>
                <w:lang w:val="en-US" w:eastAsia="zh-CN"/>
              </w:rPr>
              <w:t>位</w:t>
            </w:r>
          </w:p>
        </w:tc>
        <w:tc>
          <w:tcPr>
            <w:tcW w:w="1500" w:type="dxa"/>
            <w:gridSpan w:val="2"/>
            <w:noWrap w:val="0"/>
            <w:vAlign w:val="center"/>
          </w:tcPr>
          <w:p>
            <w:pPr>
              <w:spacing w:line="440" w:lineRule="exact"/>
              <w:jc w:val="center"/>
              <w:rPr>
                <w:rFonts w:ascii="宋体" w:hAnsi="宋体"/>
                <w:szCs w:val="21"/>
              </w:rPr>
            </w:pPr>
          </w:p>
        </w:tc>
        <w:tc>
          <w:tcPr>
            <w:tcW w:w="1714" w:type="dxa"/>
            <w:gridSpan w:val="2"/>
            <w:noWrap w:val="0"/>
            <w:vAlign w:val="center"/>
          </w:tcPr>
          <w:p>
            <w:pPr>
              <w:spacing w:line="440" w:lineRule="exact"/>
              <w:jc w:val="center"/>
              <w:rPr>
                <w:rFonts w:ascii="宋体" w:hAnsi="宋体"/>
                <w:szCs w:val="21"/>
              </w:rPr>
            </w:pPr>
            <w:r>
              <w:rPr>
                <w:rFonts w:ascii="宋体" w:hAnsi="宋体"/>
                <w:szCs w:val="21"/>
              </w:rPr>
              <w:t>拟在本</w:t>
            </w:r>
            <w:r>
              <w:rPr>
                <w:rFonts w:ascii="宋体" w:hAnsi="宋体"/>
                <w:bCs/>
                <w:szCs w:val="21"/>
              </w:rPr>
              <w:t>项目</w:t>
            </w:r>
            <w:r>
              <w:rPr>
                <w:rFonts w:ascii="宋体" w:hAnsi="宋体"/>
                <w:szCs w:val="21"/>
              </w:rPr>
              <w:t>任职</w:t>
            </w:r>
          </w:p>
        </w:tc>
        <w:tc>
          <w:tcPr>
            <w:tcW w:w="2324" w:type="dxa"/>
            <w:noWrap w:val="0"/>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5" w:type="dxa"/>
            <w:noWrap w:val="0"/>
            <w:vAlign w:val="center"/>
          </w:tcPr>
          <w:p>
            <w:pPr>
              <w:spacing w:line="440" w:lineRule="exact"/>
              <w:jc w:val="center"/>
              <w:rPr>
                <w:rFonts w:ascii="宋体" w:hAnsi="宋体"/>
                <w:szCs w:val="21"/>
              </w:rPr>
            </w:pPr>
            <w:r>
              <w:rPr>
                <w:rFonts w:ascii="宋体" w:hAnsi="宋体"/>
                <w:szCs w:val="21"/>
              </w:rPr>
              <w:t>毕业学校</w:t>
            </w:r>
          </w:p>
        </w:tc>
        <w:tc>
          <w:tcPr>
            <w:tcW w:w="7992" w:type="dxa"/>
            <w:gridSpan w:val="8"/>
            <w:noWrap w:val="0"/>
            <w:vAlign w:val="top"/>
          </w:tcPr>
          <w:p>
            <w:pPr>
              <w:spacing w:line="440" w:lineRule="exact"/>
              <w:jc w:val="center"/>
              <w:rPr>
                <w:rFonts w:ascii="宋体" w:hAnsi="宋体"/>
                <w:szCs w:val="21"/>
              </w:rPr>
            </w:pPr>
            <w:r>
              <w:rPr>
                <w:rFonts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7" w:type="dxa"/>
            <w:gridSpan w:val="9"/>
            <w:noWrap w:val="0"/>
            <w:vAlign w:val="center"/>
          </w:tcPr>
          <w:p>
            <w:pPr>
              <w:spacing w:line="440" w:lineRule="exact"/>
              <w:jc w:val="center"/>
              <w:rPr>
                <w:rFonts w:ascii="宋体" w:hAnsi="宋体"/>
                <w:szCs w:val="21"/>
              </w:rPr>
            </w:pPr>
            <w:r>
              <w:rPr>
                <w:rFonts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95" w:type="dxa"/>
            <w:noWrap w:val="0"/>
            <w:vAlign w:val="center"/>
          </w:tcPr>
          <w:p>
            <w:pPr>
              <w:spacing w:line="440" w:lineRule="exact"/>
              <w:jc w:val="center"/>
              <w:rPr>
                <w:rFonts w:hint="eastAsia" w:ascii="宋体" w:hAnsi="宋体" w:eastAsia="宋体"/>
                <w:szCs w:val="21"/>
                <w:lang w:eastAsia="zh-CN"/>
              </w:rPr>
            </w:pPr>
            <w:r>
              <w:rPr>
                <w:rFonts w:hint="eastAsia" w:ascii="宋体" w:hAnsi="宋体"/>
                <w:szCs w:val="21"/>
                <w:lang w:eastAsia="zh-CN"/>
              </w:rPr>
              <w:t>起止日期</w:t>
            </w:r>
          </w:p>
        </w:tc>
        <w:tc>
          <w:tcPr>
            <w:tcW w:w="1272" w:type="dxa"/>
            <w:gridSpan w:val="2"/>
            <w:noWrap w:val="0"/>
            <w:vAlign w:val="center"/>
          </w:tcPr>
          <w:p>
            <w:pPr>
              <w:spacing w:line="440" w:lineRule="exact"/>
              <w:jc w:val="center"/>
              <w:rPr>
                <w:rFonts w:hint="eastAsia" w:ascii="宋体" w:hAnsi="宋体" w:eastAsia="宋体"/>
                <w:szCs w:val="21"/>
                <w:lang w:eastAsia="zh-CN"/>
              </w:rPr>
            </w:pPr>
            <w:r>
              <w:rPr>
                <w:rFonts w:hint="eastAsia" w:ascii="宋体" w:hAnsi="宋体"/>
                <w:szCs w:val="21"/>
                <w:lang w:eastAsia="zh-CN"/>
              </w:rPr>
              <w:t>项目名称</w:t>
            </w:r>
          </w:p>
        </w:tc>
        <w:tc>
          <w:tcPr>
            <w:tcW w:w="1414" w:type="dxa"/>
            <w:gridSpan w:val="2"/>
            <w:noWrap w:val="0"/>
            <w:vAlign w:val="center"/>
          </w:tcPr>
          <w:p>
            <w:pPr>
              <w:spacing w:line="440" w:lineRule="exact"/>
              <w:jc w:val="center"/>
              <w:rPr>
                <w:rFonts w:hint="eastAsia" w:ascii="宋体" w:hAnsi="宋体" w:eastAsia="宋体"/>
                <w:szCs w:val="21"/>
                <w:lang w:eastAsia="zh-CN"/>
              </w:rPr>
            </w:pPr>
            <w:r>
              <w:rPr>
                <w:rFonts w:ascii="宋体" w:hAnsi="宋体"/>
                <w:szCs w:val="21"/>
              </w:rPr>
              <w:t>担任职务</w:t>
            </w:r>
          </w:p>
        </w:tc>
        <w:tc>
          <w:tcPr>
            <w:tcW w:w="2206" w:type="dxa"/>
            <w:gridSpan w:val="2"/>
            <w:noWrap w:val="0"/>
            <w:vAlign w:val="center"/>
          </w:tcPr>
          <w:p>
            <w:pPr>
              <w:spacing w:line="440" w:lineRule="exact"/>
              <w:jc w:val="center"/>
              <w:rPr>
                <w:rFonts w:ascii="宋体" w:hAnsi="宋体"/>
                <w:szCs w:val="21"/>
              </w:rPr>
            </w:pPr>
            <w:r>
              <w:rPr>
                <w:rFonts w:hint="eastAsia" w:ascii="宋体" w:hAnsi="宋体"/>
                <w:szCs w:val="21"/>
                <w:lang w:eastAsia="zh-CN"/>
              </w:rPr>
              <w:t>项目简介</w:t>
            </w:r>
          </w:p>
        </w:tc>
        <w:tc>
          <w:tcPr>
            <w:tcW w:w="3100" w:type="dxa"/>
            <w:gridSpan w:val="2"/>
            <w:noWrap w:val="0"/>
            <w:vAlign w:val="center"/>
          </w:tcPr>
          <w:p>
            <w:pPr>
              <w:spacing w:line="440" w:lineRule="exact"/>
              <w:jc w:val="center"/>
              <w:rPr>
                <w:rFonts w:ascii="宋体" w:hAnsi="宋体"/>
                <w:szCs w:val="21"/>
              </w:rPr>
            </w:pPr>
            <w:r>
              <w:rPr>
                <w:rFonts w:hint="eastAsia" w:ascii="宋体" w:hAnsi="宋体"/>
                <w:szCs w:val="21"/>
                <w:lang w:eastAsia="zh-CN"/>
              </w:rPr>
              <w:t>工作职责及工作内容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295" w:type="dxa"/>
            <w:noWrap w:val="0"/>
            <w:vAlign w:val="top"/>
          </w:tcPr>
          <w:p>
            <w:pPr>
              <w:spacing w:line="440" w:lineRule="exact"/>
              <w:rPr>
                <w:rFonts w:ascii="宋体" w:hAnsi="宋体"/>
                <w:szCs w:val="21"/>
              </w:rPr>
            </w:pPr>
          </w:p>
        </w:tc>
        <w:tc>
          <w:tcPr>
            <w:tcW w:w="1272" w:type="dxa"/>
            <w:gridSpan w:val="2"/>
            <w:noWrap w:val="0"/>
            <w:vAlign w:val="top"/>
          </w:tcPr>
          <w:p>
            <w:pPr>
              <w:spacing w:line="440" w:lineRule="exact"/>
              <w:rPr>
                <w:rFonts w:ascii="宋体" w:hAnsi="宋体"/>
                <w:szCs w:val="21"/>
              </w:rPr>
            </w:pPr>
          </w:p>
        </w:tc>
        <w:tc>
          <w:tcPr>
            <w:tcW w:w="1414" w:type="dxa"/>
            <w:gridSpan w:val="2"/>
            <w:noWrap w:val="0"/>
            <w:vAlign w:val="top"/>
          </w:tcPr>
          <w:p>
            <w:pPr>
              <w:spacing w:line="440" w:lineRule="exact"/>
              <w:rPr>
                <w:rFonts w:ascii="宋体" w:hAnsi="宋体"/>
                <w:szCs w:val="21"/>
              </w:rPr>
            </w:pPr>
          </w:p>
        </w:tc>
        <w:tc>
          <w:tcPr>
            <w:tcW w:w="2206" w:type="dxa"/>
            <w:gridSpan w:val="2"/>
            <w:noWrap w:val="0"/>
            <w:vAlign w:val="top"/>
          </w:tcPr>
          <w:p>
            <w:pPr>
              <w:spacing w:line="440" w:lineRule="exact"/>
              <w:rPr>
                <w:rFonts w:ascii="宋体" w:hAnsi="宋体"/>
                <w:szCs w:val="21"/>
              </w:rPr>
            </w:pPr>
          </w:p>
        </w:tc>
        <w:tc>
          <w:tcPr>
            <w:tcW w:w="3100" w:type="dxa"/>
            <w:gridSpan w:val="2"/>
            <w:noWrap w:val="0"/>
            <w:vAlign w:val="top"/>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295" w:type="dxa"/>
            <w:noWrap w:val="0"/>
            <w:vAlign w:val="top"/>
          </w:tcPr>
          <w:p>
            <w:pPr>
              <w:spacing w:line="440" w:lineRule="exact"/>
              <w:rPr>
                <w:rFonts w:ascii="宋体" w:hAnsi="宋体"/>
                <w:szCs w:val="21"/>
              </w:rPr>
            </w:pPr>
          </w:p>
        </w:tc>
        <w:tc>
          <w:tcPr>
            <w:tcW w:w="1272" w:type="dxa"/>
            <w:gridSpan w:val="2"/>
            <w:noWrap w:val="0"/>
            <w:vAlign w:val="top"/>
          </w:tcPr>
          <w:p>
            <w:pPr>
              <w:spacing w:line="440" w:lineRule="exact"/>
              <w:rPr>
                <w:rFonts w:ascii="宋体" w:hAnsi="宋体"/>
                <w:szCs w:val="21"/>
              </w:rPr>
            </w:pPr>
          </w:p>
        </w:tc>
        <w:tc>
          <w:tcPr>
            <w:tcW w:w="1414" w:type="dxa"/>
            <w:gridSpan w:val="2"/>
            <w:noWrap w:val="0"/>
            <w:vAlign w:val="top"/>
          </w:tcPr>
          <w:p>
            <w:pPr>
              <w:spacing w:line="440" w:lineRule="exact"/>
              <w:rPr>
                <w:rFonts w:ascii="宋体" w:hAnsi="宋体"/>
                <w:szCs w:val="21"/>
              </w:rPr>
            </w:pPr>
          </w:p>
        </w:tc>
        <w:tc>
          <w:tcPr>
            <w:tcW w:w="2206" w:type="dxa"/>
            <w:gridSpan w:val="2"/>
            <w:noWrap w:val="0"/>
            <w:vAlign w:val="top"/>
          </w:tcPr>
          <w:p>
            <w:pPr>
              <w:spacing w:line="440" w:lineRule="exact"/>
              <w:rPr>
                <w:rFonts w:ascii="宋体" w:hAnsi="宋体"/>
                <w:szCs w:val="21"/>
              </w:rPr>
            </w:pPr>
          </w:p>
        </w:tc>
        <w:tc>
          <w:tcPr>
            <w:tcW w:w="3100" w:type="dxa"/>
            <w:gridSpan w:val="2"/>
            <w:noWrap w:val="0"/>
            <w:vAlign w:val="top"/>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295" w:type="dxa"/>
            <w:noWrap w:val="0"/>
            <w:vAlign w:val="top"/>
          </w:tcPr>
          <w:p>
            <w:pPr>
              <w:spacing w:line="440" w:lineRule="exact"/>
              <w:rPr>
                <w:rFonts w:ascii="宋体" w:hAnsi="宋体"/>
                <w:szCs w:val="21"/>
              </w:rPr>
            </w:pPr>
          </w:p>
        </w:tc>
        <w:tc>
          <w:tcPr>
            <w:tcW w:w="1272" w:type="dxa"/>
            <w:gridSpan w:val="2"/>
            <w:noWrap w:val="0"/>
            <w:vAlign w:val="top"/>
          </w:tcPr>
          <w:p>
            <w:pPr>
              <w:spacing w:line="440" w:lineRule="exact"/>
              <w:rPr>
                <w:rFonts w:ascii="宋体" w:hAnsi="宋体"/>
                <w:szCs w:val="21"/>
              </w:rPr>
            </w:pPr>
          </w:p>
        </w:tc>
        <w:tc>
          <w:tcPr>
            <w:tcW w:w="1414" w:type="dxa"/>
            <w:gridSpan w:val="2"/>
            <w:noWrap w:val="0"/>
            <w:vAlign w:val="top"/>
          </w:tcPr>
          <w:p>
            <w:pPr>
              <w:spacing w:line="440" w:lineRule="exact"/>
              <w:rPr>
                <w:rFonts w:ascii="宋体" w:hAnsi="宋体"/>
                <w:szCs w:val="21"/>
              </w:rPr>
            </w:pPr>
          </w:p>
        </w:tc>
        <w:tc>
          <w:tcPr>
            <w:tcW w:w="2206" w:type="dxa"/>
            <w:gridSpan w:val="2"/>
            <w:noWrap w:val="0"/>
            <w:vAlign w:val="top"/>
          </w:tcPr>
          <w:p>
            <w:pPr>
              <w:spacing w:line="440" w:lineRule="exact"/>
              <w:rPr>
                <w:rFonts w:ascii="宋体" w:hAnsi="宋体"/>
                <w:szCs w:val="21"/>
              </w:rPr>
            </w:pPr>
          </w:p>
        </w:tc>
        <w:tc>
          <w:tcPr>
            <w:tcW w:w="3100" w:type="dxa"/>
            <w:gridSpan w:val="2"/>
            <w:noWrap w:val="0"/>
            <w:vAlign w:val="top"/>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295" w:type="dxa"/>
            <w:noWrap w:val="0"/>
            <w:vAlign w:val="center"/>
          </w:tcPr>
          <w:p>
            <w:pPr>
              <w:spacing w:line="440" w:lineRule="exact"/>
              <w:rPr>
                <w:rFonts w:ascii="宋体" w:hAnsi="宋体"/>
                <w:szCs w:val="21"/>
              </w:rPr>
            </w:pPr>
          </w:p>
        </w:tc>
        <w:tc>
          <w:tcPr>
            <w:tcW w:w="1272" w:type="dxa"/>
            <w:gridSpan w:val="2"/>
            <w:noWrap w:val="0"/>
            <w:vAlign w:val="center"/>
          </w:tcPr>
          <w:p>
            <w:pPr>
              <w:spacing w:line="440" w:lineRule="exact"/>
              <w:rPr>
                <w:rFonts w:ascii="宋体" w:hAnsi="宋体"/>
                <w:szCs w:val="21"/>
              </w:rPr>
            </w:pPr>
          </w:p>
        </w:tc>
        <w:tc>
          <w:tcPr>
            <w:tcW w:w="1414" w:type="dxa"/>
            <w:gridSpan w:val="2"/>
            <w:noWrap w:val="0"/>
            <w:vAlign w:val="center"/>
          </w:tcPr>
          <w:p>
            <w:pPr>
              <w:spacing w:line="440" w:lineRule="exact"/>
              <w:rPr>
                <w:rFonts w:ascii="宋体" w:hAnsi="宋体"/>
                <w:szCs w:val="21"/>
              </w:rPr>
            </w:pPr>
          </w:p>
        </w:tc>
        <w:tc>
          <w:tcPr>
            <w:tcW w:w="2206" w:type="dxa"/>
            <w:gridSpan w:val="2"/>
            <w:noWrap w:val="0"/>
            <w:vAlign w:val="center"/>
          </w:tcPr>
          <w:p>
            <w:pPr>
              <w:spacing w:line="440" w:lineRule="exact"/>
              <w:rPr>
                <w:rFonts w:ascii="宋体" w:hAnsi="宋体"/>
                <w:szCs w:val="21"/>
              </w:rPr>
            </w:pPr>
          </w:p>
        </w:tc>
        <w:tc>
          <w:tcPr>
            <w:tcW w:w="3100" w:type="dxa"/>
            <w:gridSpan w:val="2"/>
            <w:noWrap w:val="0"/>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295" w:type="dxa"/>
            <w:noWrap w:val="0"/>
            <w:vAlign w:val="center"/>
          </w:tcPr>
          <w:p>
            <w:pPr>
              <w:spacing w:line="440" w:lineRule="exact"/>
              <w:rPr>
                <w:rFonts w:ascii="宋体" w:hAnsi="宋体"/>
                <w:szCs w:val="21"/>
              </w:rPr>
            </w:pPr>
          </w:p>
        </w:tc>
        <w:tc>
          <w:tcPr>
            <w:tcW w:w="1272" w:type="dxa"/>
            <w:gridSpan w:val="2"/>
            <w:noWrap w:val="0"/>
            <w:vAlign w:val="center"/>
          </w:tcPr>
          <w:p>
            <w:pPr>
              <w:spacing w:line="440" w:lineRule="exact"/>
              <w:rPr>
                <w:rFonts w:ascii="宋体" w:hAnsi="宋体"/>
                <w:szCs w:val="21"/>
              </w:rPr>
            </w:pPr>
          </w:p>
        </w:tc>
        <w:tc>
          <w:tcPr>
            <w:tcW w:w="1414" w:type="dxa"/>
            <w:gridSpan w:val="2"/>
            <w:noWrap w:val="0"/>
            <w:vAlign w:val="center"/>
          </w:tcPr>
          <w:p>
            <w:pPr>
              <w:spacing w:line="440" w:lineRule="exact"/>
              <w:rPr>
                <w:rFonts w:ascii="宋体" w:hAnsi="宋体"/>
                <w:szCs w:val="21"/>
              </w:rPr>
            </w:pPr>
          </w:p>
        </w:tc>
        <w:tc>
          <w:tcPr>
            <w:tcW w:w="2206" w:type="dxa"/>
            <w:gridSpan w:val="2"/>
            <w:noWrap w:val="0"/>
            <w:vAlign w:val="center"/>
          </w:tcPr>
          <w:p>
            <w:pPr>
              <w:spacing w:line="440" w:lineRule="exact"/>
              <w:rPr>
                <w:rFonts w:ascii="宋体" w:hAnsi="宋体"/>
                <w:szCs w:val="21"/>
              </w:rPr>
            </w:pPr>
          </w:p>
        </w:tc>
        <w:tc>
          <w:tcPr>
            <w:tcW w:w="3100" w:type="dxa"/>
            <w:gridSpan w:val="2"/>
            <w:noWrap w:val="0"/>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295" w:type="dxa"/>
            <w:noWrap w:val="0"/>
            <w:vAlign w:val="center"/>
          </w:tcPr>
          <w:p>
            <w:pPr>
              <w:spacing w:line="440" w:lineRule="exact"/>
              <w:rPr>
                <w:rFonts w:ascii="宋体" w:hAnsi="宋体"/>
                <w:szCs w:val="21"/>
              </w:rPr>
            </w:pPr>
          </w:p>
        </w:tc>
        <w:tc>
          <w:tcPr>
            <w:tcW w:w="1272" w:type="dxa"/>
            <w:gridSpan w:val="2"/>
            <w:noWrap w:val="0"/>
            <w:vAlign w:val="center"/>
          </w:tcPr>
          <w:p>
            <w:pPr>
              <w:spacing w:line="440" w:lineRule="exact"/>
              <w:rPr>
                <w:rFonts w:ascii="宋体" w:hAnsi="宋体"/>
                <w:szCs w:val="21"/>
              </w:rPr>
            </w:pPr>
          </w:p>
        </w:tc>
        <w:tc>
          <w:tcPr>
            <w:tcW w:w="1414" w:type="dxa"/>
            <w:gridSpan w:val="2"/>
            <w:noWrap w:val="0"/>
            <w:vAlign w:val="center"/>
          </w:tcPr>
          <w:p>
            <w:pPr>
              <w:spacing w:line="440" w:lineRule="exact"/>
              <w:rPr>
                <w:rFonts w:ascii="宋体" w:hAnsi="宋体"/>
                <w:szCs w:val="21"/>
              </w:rPr>
            </w:pPr>
          </w:p>
        </w:tc>
        <w:tc>
          <w:tcPr>
            <w:tcW w:w="2206" w:type="dxa"/>
            <w:gridSpan w:val="2"/>
            <w:noWrap w:val="0"/>
            <w:vAlign w:val="center"/>
          </w:tcPr>
          <w:p>
            <w:pPr>
              <w:spacing w:line="440" w:lineRule="exact"/>
              <w:rPr>
                <w:rFonts w:ascii="宋体" w:hAnsi="宋体"/>
                <w:szCs w:val="21"/>
              </w:rPr>
            </w:pPr>
          </w:p>
        </w:tc>
        <w:tc>
          <w:tcPr>
            <w:tcW w:w="3100" w:type="dxa"/>
            <w:gridSpan w:val="2"/>
            <w:noWrap w:val="0"/>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295" w:type="dxa"/>
            <w:noWrap w:val="0"/>
            <w:vAlign w:val="center"/>
          </w:tcPr>
          <w:p>
            <w:pPr>
              <w:spacing w:line="440" w:lineRule="exact"/>
              <w:rPr>
                <w:rFonts w:ascii="宋体" w:hAnsi="宋体"/>
                <w:szCs w:val="21"/>
              </w:rPr>
            </w:pPr>
          </w:p>
        </w:tc>
        <w:tc>
          <w:tcPr>
            <w:tcW w:w="1272" w:type="dxa"/>
            <w:gridSpan w:val="2"/>
            <w:noWrap w:val="0"/>
            <w:vAlign w:val="center"/>
          </w:tcPr>
          <w:p>
            <w:pPr>
              <w:spacing w:line="440" w:lineRule="exact"/>
              <w:rPr>
                <w:rFonts w:ascii="宋体" w:hAnsi="宋体"/>
                <w:szCs w:val="21"/>
              </w:rPr>
            </w:pPr>
          </w:p>
        </w:tc>
        <w:tc>
          <w:tcPr>
            <w:tcW w:w="1414" w:type="dxa"/>
            <w:gridSpan w:val="2"/>
            <w:noWrap w:val="0"/>
            <w:vAlign w:val="center"/>
          </w:tcPr>
          <w:p>
            <w:pPr>
              <w:spacing w:line="440" w:lineRule="exact"/>
              <w:rPr>
                <w:rFonts w:ascii="宋体" w:hAnsi="宋体"/>
                <w:szCs w:val="21"/>
              </w:rPr>
            </w:pPr>
          </w:p>
        </w:tc>
        <w:tc>
          <w:tcPr>
            <w:tcW w:w="2206" w:type="dxa"/>
            <w:gridSpan w:val="2"/>
            <w:noWrap w:val="0"/>
            <w:vAlign w:val="center"/>
          </w:tcPr>
          <w:p>
            <w:pPr>
              <w:spacing w:line="440" w:lineRule="exact"/>
              <w:rPr>
                <w:rFonts w:ascii="宋体" w:hAnsi="宋体"/>
                <w:szCs w:val="21"/>
              </w:rPr>
            </w:pPr>
          </w:p>
        </w:tc>
        <w:tc>
          <w:tcPr>
            <w:tcW w:w="3100" w:type="dxa"/>
            <w:gridSpan w:val="2"/>
            <w:noWrap w:val="0"/>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295" w:type="dxa"/>
            <w:noWrap w:val="0"/>
            <w:vAlign w:val="center"/>
          </w:tcPr>
          <w:p>
            <w:pPr>
              <w:spacing w:line="440" w:lineRule="exact"/>
              <w:rPr>
                <w:rFonts w:ascii="宋体" w:hAnsi="宋体"/>
                <w:szCs w:val="21"/>
              </w:rPr>
            </w:pPr>
          </w:p>
        </w:tc>
        <w:tc>
          <w:tcPr>
            <w:tcW w:w="1272" w:type="dxa"/>
            <w:gridSpan w:val="2"/>
            <w:noWrap w:val="0"/>
            <w:vAlign w:val="center"/>
          </w:tcPr>
          <w:p>
            <w:pPr>
              <w:spacing w:line="440" w:lineRule="exact"/>
              <w:rPr>
                <w:rFonts w:ascii="宋体" w:hAnsi="宋体"/>
                <w:szCs w:val="21"/>
              </w:rPr>
            </w:pPr>
          </w:p>
        </w:tc>
        <w:tc>
          <w:tcPr>
            <w:tcW w:w="1414" w:type="dxa"/>
            <w:gridSpan w:val="2"/>
            <w:noWrap w:val="0"/>
            <w:vAlign w:val="center"/>
          </w:tcPr>
          <w:p>
            <w:pPr>
              <w:spacing w:line="440" w:lineRule="exact"/>
              <w:rPr>
                <w:rFonts w:ascii="宋体" w:hAnsi="宋体"/>
                <w:szCs w:val="21"/>
              </w:rPr>
            </w:pPr>
          </w:p>
        </w:tc>
        <w:tc>
          <w:tcPr>
            <w:tcW w:w="2206" w:type="dxa"/>
            <w:gridSpan w:val="2"/>
            <w:noWrap w:val="0"/>
            <w:vAlign w:val="center"/>
          </w:tcPr>
          <w:p>
            <w:pPr>
              <w:spacing w:line="440" w:lineRule="exact"/>
              <w:rPr>
                <w:rFonts w:ascii="宋体" w:hAnsi="宋体"/>
                <w:szCs w:val="21"/>
              </w:rPr>
            </w:pPr>
          </w:p>
        </w:tc>
        <w:tc>
          <w:tcPr>
            <w:tcW w:w="3100" w:type="dxa"/>
            <w:gridSpan w:val="2"/>
            <w:noWrap w:val="0"/>
            <w:vAlign w:val="center"/>
          </w:tcPr>
          <w:p>
            <w:pPr>
              <w:spacing w:line="440" w:lineRule="exact"/>
              <w:rPr>
                <w:rFonts w:ascii="宋体" w:hAnsi="宋体"/>
                <w:szCs w:val="21"/>
              </w:rPr>
            </w:pPr>
          </w:p>
        </w:tc>
      </w:tr>
    </w:tbl>
    <w:p>
      <w:pPr>
        <w:pStyle w:val="5"/>
        <w:spacing w:line="300" w:lineRule="exact"/>
        <w:rPr>
          <w:rFonts w:hint="eastAsia" w:ascii="宋体" w:hAnsi="宋体" w:cs="Times New Roman"/>
          <w:color w:val="000000"/>
          <w:sz w:val="21"/>
          <w:szCs w:val="21"/>
          <w:highlight w:val="none"/>
        </w:rPr>
      </w:pPr>
    </w:p>
    <w:p>
      <w:pPr>
        <w:pStyle w:val="5"/>
        <w:numPr>
          <w:ilvl w:val="0"/>
          <w:numId w:val="0"/>
        </w:numPr>
        <w:spacing w:line="300" w:lineRule="exact"/>
        <w:rPr>
          <w:rFonts w:hint="eastAsia" w:ascii="宋体" w:hAnsi="宋体" w:cs="Times New Roman"/>
          <w:color w:val="000000"/>
          <w:sz w:val="21"/>
          <w:szCs w:val="21"/>
          <w:highlight w:val="none"/>
        </w:rPr>
      </w:pPr>
      <w:r>
        <w:rPr>
          <w:rFonts w:hint="eastAsia" w:ascii="宋体" w:hAnsi="宋体" w:cs="Times New Roman"/>
          <w:color w:val="000000"/>
          <w:sz w:val="21"/>
          <w:szCs w:val="21"/>
          <w:highlight w:val="none"/>
          <w:lang w:eastAsia="zh-CN"/>
        </w:rPr>
        <w:t>注：投标</w:t>
      </w:r>
      <w:r>
        <w:rPr>
          <w:rFonts w:ascii="宋体" w:hAnsi="宋体" w:eastAsia="宋体"/>
          <w:sz w:val="21"/>
          <w:lang w:eastAsia="zh-CN"/>
        </w:rPr>
        <w:t>人应在本表后提供</w:t>
      </w:r>
      <w:r>
        <w:rPr>
          <w:rFonts w:hint="eastAsia" w:hAnsi="宋体" w:eastAsia="宋体"/>
          <w:sz w:val="21"/>
          <w:lang w:eastAsia="zh-CN"/>
        </w:rPr>
        <w:t>人员的</w:t>
      </w:r>
      <w:r>
        <w:rPr>
          <w:rFonts w:ascii="宋体" w:hAnsi="宋体" w:eastAsia="宋体"/>
          <w:sz w:val="21"/>
          <w:lang w:eastAsia="zh-CN"/>
        </w:rPr>
        <w:t>身份证、学历</w:t>
      </w:r>
      <w:r>
        <w:rPr>
          <w:rFonts w:hint="eastAsia" w:hAnsi="宋体" w:eastAsia="宋体"/>
          <w:sz w:val="21"/>
          <w:lang w:eastAsia="zh-CN"/>
        </w:rPr>
        <w:t>证书等复印件、</w:t>
      </w:r>
      <w:r>
        <w:rPr>
          <w:rFonts w:ascii="宋体" w:hAnsi="宋体" w:eastAsia="宋体"/>
          <w:sz w:val="21"/>
          <w:lang w:eastAsia="zh-CN"/>
        </w:rPr>
        <w:t>社保缴费证明扫描件</w:t>
      </w:r>
    </w:p>
    <w:p>
      <w:pPr>
        <w:pStyle w:val="5"/>
        <w:spacing w:line="300" w:lineRule="exact"/>
        <w:rPr>
          <w:rFonts w:hint="eastAsia" w:ascii="宋体" w:hAnsi="宋体" w:cs="Times New Roman"/>
          <w:color w:val="000000"/>
          <w:sz w:val="21"/>
          <w:szCs w:val="21"/>
          <w:highlight w:val="none"/>
        </w:rPr>
      </w:pPr>
    </w:p>
    <w:p>
      <w:pPr>
        <w:pStyle w:val="5"/>
        <w:spacing w:line="300" w:lineRule="exact"/>
        <w:rPr>
          <w:rFonts w:hint="eastAsia" w:ascii="宋体" w:hAnsi="宋体" w:cs="Times New Roman"/>
          <w:color w:val="000000"/>
          <w:sz w:val="21"/>
          <w:szCs w:val="21"/>
          <w:highlight w:val="none"/>
        </w:rPr>
      </w:pPr>
    </w:p>
    <w:p>
      <w:pPr>
        <w:spacing w:line="360" w:lineRule="auto"/>
        <w:ind w:left="-317" w:leftChars="-151" w:firstLine="420" w:firstLineChars="200"/>
        <w:rPr>
          <w:rFonts w:hint="eastAsia"/>
          <w:szCs w:val="21"/>
          <w:u w:val="single"/>
        </w:rPr>
      </w:pPr>
      <w:r>
        <w:rPr>
          <w:rFonts w:hint="eastAsia"/>
          <w:szCs w:val="21"/>
        </w:rPr>
        <w:t>法定代表人或其授权代表签字：</w:t>
      </w:r>
      <w:r>
        <w:rPr>
          <w:rFonts w:hint="eastAsia"/>
          <w:szCs w:val="21"/>
          <w:u w:val="single"/>
        </w:rPr>
        <w:t xml:space="preserve">                           </w:t>
      </w:r>
    </w:p>
    <w:p>
      <w:pPr>
        <w:spacing w:line="360" w:lineRule="auto"/>
        <w:rPr>
          <w:rFonts w:hint="eastAsia"/>
          <w:szCs w:val="21"/>
        </w:rPr>
      </w:pPr>
      <w:r>
        <w:rPr>
          <w:rFonts w:hint="eastAsia"/>
          <w:szCs w:val="21"/>
        </w:rPr>
        <w:t xml:space="preserve"> 投标人公章：</w:t>
      </w:r>
      <w:r>
        <w:rPr>
          <w:rFonts w:hint="eastAsia"/>
          <w:b/>
          <w:szCs w:val="21"/>
          <w:u w:val="single"/>
        </w:rPr>
        <w:t xml:space="preserve">                      </w:t>
      </w:r>
      <w:r>
        <w:rPr>
          <w:rFonts w:hint="eastAsia"/>
          <w:szCs w:val="21"/>
        </w:rPr>
        <w:t xml:space="preserve">   </w:t>
      </w:r>
    </w:p>
    <w:p>
      <w:pPr>
        <w:spacing w:line="360" w:lineRule="auto"/>
        <w:rPr>
          <w:szCs w:val="21"/>
        </w:rPr>
      </w:pPr>
      <w:r>
        <w:rPr>
          <w:rFonts w:hint="eastAsia"/>
          <w:szCs w:val="21"/>
        </w:rPr>
        <w:t xml:space="preserve">  年   月</w:t>
      </w:r>
      <w:r>
        <w:rPr>
          <w:rFonts w:hint="eastAsia"/>
          <w:szCs w:val="21"/>
          <w:lang w:val="en-US" w:eastAsia="zh-CN"/>
        </w:rPr>
        <w:t xml:space="preserve"> </w:t>
      </w:r>
      <w:r>
        <w:rPr>
          <w:rFonts w:hint="eastAsia"/>
          <w:szCs w:val="21"/>
        </w:rPr>
        <w:t xml:space="preserve">  日</w:t>
      </w:r>
    </w:p>
    <w:p>
      <w:pPr>
        <w:pStyle w:val="5"/>
        <w:numPr>
          <w:ilvl w:val="0"/>
          <w:numId w:val="0"/>
        </w:numPr>
        <w:spacing w:line="400" w:lineRule="exact"/>
        <w:jc w:val="left"/>
        <w:rPr>
          <w:rFonts w:hint="eastAsia"/>
          <w:b/>
          <w:lang w:eastAsia="zh-CN"/>
        </w:rPr>
      </w:pPr>
    </w:p>
    <w:p>
      <w:pPr>
        <w:pStyle w:val="5"/>
        <w:numPr>
          <w:ilvl w:val="0"/>
          <w:numId w:val="0"/>
        </w:numPr>
        <w:spacing w:line="400" w:lineRule="exact"/>
        <w:jc w:val="left"/>
        <w:rPr>
          <w:rFonts w:hint="eastAsia"/>
          <w:b/>
          <w:lang w:eastAsia="zh-CN"/>
        </w:rPr>
      </w:pPr>
    </w:p>
    <w:p>
      <w:pPr>
        <w:pStyle w:val="5"/>
        <w:numPr>
          <w:ilvl w:val="0"/>
          <w:numId w:val="0"/>
        </w:numPr>
        <w:spacing w:line="400" w:lineRule="exact"/>
        <w:jc w:val="left"/>
        <w:rPr>
          <w:rFonts w:hint="eastAsia"/>
          <w:b/>
          <w:lang w:eastAsia="zh-CN"/>
        </w:rPr>
      </w:pPr>
    </w:p>
    <w:p>
      <w:pPr>
        <w:pStyle w:val="5"/>
        <w:numPr>
          <w:ilvl w:val="0"/>
          <w:numId w:val="0"/>
        </w:numPr>
        <w:spacing w:line="400" w:lineRule="exact"/>
        <w:jc w:val="left"/>
        <w:rPr>
          <w:rFonts w:hint="eastAsia"/>
          <w:b/>
          <w:lang w:eastAsia="zh-CN"/>
        </w:rPr>
      </w:pPr>
    </w:p>
    <w:p>
      <w:pPr>
        <w:pStyle w:val="5"/>
        <w:numPr>
          <w:ilvl w:val="0"/>
          <w:numId w:val="0"/>
        </w:numPr>
        <w:spacing w:line="400" w:lineRule="exact"/>
        <w:jc w:val="left"/>
        <w:rPr>
          <w:rFonts w:hint="eastAsia"/>
          <w:b/>
          <w:lang w:eastAsia="zh-CN"/>
        </w:rPr>
      </w:pPr>
    </w:p>
    <w:p>
      <w:pPr>
        <w:pStyle w:val="5"/>
        <w:numPr>
          <w:ilvl w:val="0"/>
          <w:numId w:val="0"/>
        </w:numPr>
        <w:spacing w:line="400" w:lineRule="exact"/>
        <w:jc w:val="left"/>
        <w:rPr>
          <w:rFonts w:hint="eastAsia"/>
          <w:b/>
          <w:lang w:eastAsia="zh-CN"/>
        </w:rPr>
      </w:pPr>
    </w:p>
    <w:p>
      <w:pPr>
        <w:pStyle w:val="5"/>
        <w:numPr>
          <w:ilvl w:val="0"/>
          <w:numId w:val="0"/>
        </w:numPr>
        <w:spacing w:line="400" w:lineRule="exact"/>
        <w:jc w:val="left"/>
        <w:rPr>
          <w:rFonts w:hint="eastAsia"/>
          <w:b/>
          <w:lang w:eastAsia="zh-CN"/>
        </w:rPr>
      </w:pPr>
    </w:p>
    <w:p>
      <w:pPr>
        <w:pStyle w:val="5"/>
        <w:numPr>
          <w:ilvl w:val="0"/>
          <w:numId w:val="0"/>
        </w:numPr>
        <w:spacing w:line="400" w:lineRule="exact"/>
        <w:jc w:val="left"/>
        <w:rPr>
          <w:rFonts w:hint="eastAsia"/>
          <w:b/>
          <w:lang w:eastAsia="zh-CN"/>
        </w:rPr>
      </w:pPr>
    </w:p>
    <w:p>
      <w:pPr>
        <w:pStyle w:val="5"/>
        <w:numPr>
          <w:ilvl w:val="0"/>
          <w:numId w:val="0"/>
        </w:numPr>
        <w:spacing w:line="400" w:lineRule="exact"/>
        <w:jc w:val="left"/>
        <w:rPr>
          <w:rFonts w:hint="eastAsia"/>
          <w:b/>
          <w:lang w:eastAsia="zh-CN"/>
        </w:rPr>
      </w:pPr>
    </w:p>
    <w:p>
      <w:pPr>
        <w:pStyle w:val="5"/>
        <w:numPr>
          <w:ilvl w:val="0"/>
          <w:numId w:val="0"/>
        </w:numPr>
        <w:spacing w:line="400" w:lineRule="exact"/>
        <w:jc w:val="left"/>
        <w:rPr>
          <w:rFonts w:hint="eastAsia"/>
          <w:szCs w:val="21"/>
        </w:rPr>
      </w:pPr>
      <w:bookmarkStart w:id="1" w:name="_GoBack"/>
      <w:bookmarkEnd w:id="1"/>
      <w:r>
        <w:rPr>
          <w:rFonts w:hint="eastAsia"/>
          <w:b/>
          <w:lang w:eastAsia="zh-CN"/>
        </w:rPr>
        <w:t>三、</w:t>
      </w:r>
      <w:r>
        <w:rPr>
          <w:rFonts w:hint="eastAsia"/>
          <w:b/>
        </w:rPr>
        <w:t>报价文件</w:t>
      </w:r>
    </w:p>
    <w:p>
      <w:pPr>
        <w:pStyle w:val="5"/>
        <w:spacing w:line="360" w:lineRule="auto"/>
        <w:rPr>
          <w:rFonts w:hint="eastAsia"/>
          <w:b/>
          <w:kern w:val="0"/>
          <w:sz w:val="30"/>
          <w:szCs w:val="30"/>
        </w:rPr>
      </w:pPr>
      <w:r>
        <w:rPr>
          <w:rFonts w:hint="eastAsia"/>
          <w:b/>
        </w:rPr>
        <w:t>1.投标报价明细表格式</w:t>
      </w:r>
    </w:p>
    <w:p>
      <w:pPr>
        <w:pStyle w:val="5"/>
        <w:jc w:val="center"/>
        <w:rPr>
          <w:rFonts w:hint="eastAsia"/>
          <w:color w:val="000000"/>
        </w:rPr>
      </w:pPr>
      <w:r>
        <w:rPr>
          <w:rFonts w:hint="eastAsia"/>
          <w:b/>
          <w:kern w:val="0"/>
          <w:sz w:val="30"/>
          <w:szCs w:val="30"/>
        </w:rPr>
        <w:t>投 标 报 价 表</w:t>
      </w:r>
    </w:p>
    <w:p>
      <w:pPr>
        <w:spacing w:line="460" w:lineRule="exact"/>
        <w:ind w:firstLine="420" w:firstLineChars="200"/>
        <w:rPr>
          <w:rFonts w:hint="eastAsia" w:ascii="宋体" w:hAnsi="宋体" w:eastAsia="宋体"/>
          <w:szCs w:val="21"/>
          <w:lang w:eastAsia="zh-CN"/>
        </w:rPr>
      </w:pPr>
      <w:r>
        <w:rPr>
          <w:rFonts w:hint="eastAsia" w:ascii="宋体" w:hAnsi="宋体"/>
          <w:szCs w:val="21"/>
        </w:rPr>
        <w:t>经我单位对</w:t>
      </w:r>
      <w:r>
        <w:rPr>
          <w:rFonts w:hint="eastAsia" w:ascii="宋体" w:hAnsi="宋体"/>
          <w:szCs w:val="21"/>
          <w:u w:val="single"/>
        </w:rPr>
        <w:t xml:space="preserve">             </w:t>
      </w:r>
      <w:r>
        <w:rPr>
          <w:rFonts w:hint="eastAsia" w:ascii="宋体" w:hAnsi="宋体"/>
          <w:szCs w:val="21"/>
        </w:rPr>
        <w:t>（采购人）的</w:t>
      </w:r>
      <w:r>
        <w:rPr>
          <w:rFonts w:hint="eastAsia" w:ascii="宋体" w:hAnsi="宋体"/>
          <w:szCs w:val="21"/>
          <w:u w:val="single"/>
        </w:rPr>
        <w:t xml:space="preserve">           </w:t>
      </w:r>
      <w:r>
        <w:rPr>
          <w:rFonts w:hint="eastAsia" w:ascii="宋体" w:hAnsi="宋体"/>
          <w:szCs w:val="21"/>
        </w:rPr>
        <w:t>（项目名称）（采购编号：</w:t>
      </w:r>
      <w:r>
        <w:rPr>
          <w:rFonts w:hint="eastAsia" w:ascii="宋体" w:hAnsi="宋体"/>
          <w:szCs w:val="21"/>
          <w:u w:val="single"/>
        </w:rPr>
        <w:t xml:space="preserve">           </w:t>
      </w:r>
      <w:r>
        <w:rPr>
          <w:rFonts w:hint="eastAsia" w:ascii="宋体" w:hAnsi="宋体"/>
          <w:szCs w:val="21"/>
        </w:rPr>
        <w:t>）采购文件含所有补遗通知进行研究，愿意以</w:t>
      </w:r>
      <w:r>
        <w:rPr>
          <w:rFonts w:hint="eastAsia" w:ascii="宋体" w:hAnsi="宋体"/>
          <w:szCs w:val="21"/>
          <w:lang w:eastAsia="zh-CN"/>
        </w:rPr>
        <w:t>下列报价</w:t>
      </w:r>
      <w:r>
        <w:rPr>
          <w:rFonts w:hint="eastAsia" w:ascii="宋体" w:hAnsi="宋体"/>
          <w:color w:val="FF0000"/>
          <w:szCs w:val="21"/>
        </w:rPr>
        <w:t>（增值税率</w:t>
      </w:r>
      <w:r>
        <w:rPr>
          <w:rFonts w:hint="eastAsia" w:ascii="宋体" w:hAnsi="宋体"/>
          <w:color w:val="FF0000"/>
          <w:szCs w:val="21"/>
          <w:lang w:val="en-US" w:eastAsia="zh-CN"/>
        </w:rPr>
        <w:t xml:space="preserve">  </w:t>
      </w:r>
      <w:r>
        <w:rPr>
          <w:rFonts w:hint="eastAsia" w:ascii="宋体" w:hAnsi="宋体"/>
          <w:color w:val="FF0000"/>
          <w:szCs w:val="21"/>
        </w:rPr>
        <w:t>%）</w:t>
      </w:r>
      <w:r>
        <w:rPr>
          <w:rFonts w:hint="eastAsia" w:ascii="宋体" w:hAnsi="宋体"/>
          <w:szCs w:val="21"/>
        </w:rPr>
        <w:t>对本次采购项目进行投标</w:t>
      </w:r>
      <w:r>
        <w:rPr>
          <w:rFonts w:hint="eastAsia" w:ascii="宋体" w:hAnsi="宋体"/>
          <w:szCs w:val="21"/>
          <w:lang w:eastAsia="zh-CN"/>
        </w:rPr>
        <w:t>：</w:t>
      </w:r>
    </w:p>
    <w:p>
      <w:pPr>
        <w:pStyle w:val="5"/>
        <w:spacing w:line="300" w:lineRule="exact"/>
        <w:rPr>
          <w:rFonts w:hint="eastAsia" w:hAnsi="宋体"/>
          <w:color w:val="000000"/>
          <w:szCs w:val="21"/>
        </w:rPr>
      </w:pPr>
    </w:p>
    <w:tbl>
      <w:tblPr>
        <w:tblStyle w:val="9"/>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1091"/>
        <w:gridCol w:w="2113"/>
        <w:gridCol w:w="2113"/>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vAlign w:val="center"/>
          </w:tcPr>
          <w:p>
            <w:pPr>
              <w:pStyle w:val="5"/>
              <w:spacing w:line="300" w:lineRule="exact"/>
              <w:jc w:val="center"/>
              <w:rPr>
                <w:rFonts w:hint="eastAsia" w:hAnsi="宋体" w:eastAsia="宋体"/>
                <w:color w:val="000000"/>
                <w:szCs w:val="21"/>
                <w:vertAlign w:val="baseline"/>
                <w:lang w:val="en-US" w:eastAsia="zh-CN"/>
              </w:rPr>
            </w:pPr>
            <w:r>
              <w:rPr>
                <w:rFonts w:hint="eastAsia" w:hAnsi="宋体"/>
                <w:color w:val="000000"/>
                <w:szCs w:val="21"/>
                <w:vertAlign w:val="baseline"/>
                <w:lang w:val="en-US" w:eastAsia="zh-CN"/>
              </w:rPr>
              <w:t>产品</w:t>
            </w:r>
          </w:p>
        </w:tc>
        <w:tc>
          <w:tcPr>
            <w:tcW w:w="1091" w:type="dxa"/>
            <w:vAlign w:val="center"/>
          </w:tcPr>
          <w:p>
            <w:pPr>
              <w:pStyle w:val="5"/>
              <w:spacing w:line="300" w:lineRule="exact"/>
              <w:jc w:val="center"/>
              <w:rPr>
                <w:rFonts w:hint="eastAsia" w:hAnsi="宋体" w:eastAsia="宋体"/>
                <w:color w:val="000000"/>
                <w:szCs w:val="21"/>
                <w:vertAlign w:val="baseline"/>
                <w:lang w:val="en-US" w:eastAsia="zh-CN"/>
              </w:rPr>
            </w:pPr>
            <w:r>
              <w:rPr>
                <w:rFonts w:hint="eastAsia" w:hAnsi="宋体"/>
                <w:color w:val="000000"/>
                <w:szCs w:val="21"/>
                <w:vertAlign w:val="baseline"/>
                <w:lang w:val="en-US" w:eastAsia="zh-CN"/>
              </w:rPr>
              <w:t>类型</w:t>
            </w:r>
          </w:p>
        </w:tc>
        <w:tc>
          <w:tcPr>
            <w:tcW w:w="2113" w:type="dxa"/>
            <w:vAlign w:val="center"/>
          </w:tcPr>
          <w:p>
            <w:pPr>
              <w:pStyle w:val="5"/>
              <w:spacing w:line="300" w:lineRule="exact"/>
              <w:jc w:val="center"/>
              <w:rPr>
                <w:rFonts w:hint="default" w:hAnsi="宋体"/>
                <w:color w:val="000000"/>
                <w:szCs w:val="21"/>
                <w:vertAlign w:val="baseline"/>
                <w:lang w:val="en-US" w:eastAsia="zh-CN"/>
              </w:rPr>
            </w:pPr>
            <w:r>
              <w:rPr>
                <w:rFonts w:hint="eastAsia" w:hAnsi="宋体"/>
                <w:color w:val="000000"/>
                <w:szCs w:val="21"/>
                <w:vertAlign w:val="baseline"/>
                <w:lang w:val="en-US" w:eastAsia="zh-CN"/>
              </w:rPr>
              <w:t>投标品牌</w:t>
            </w:r>
          </w:p>
        </w:tc>
        <w:tc>
          <w:tcPr>
            <w:tcW w:w="2113" w:type="dxa"/>
            <w:vAlign w:val="center"/>
          </w:tcPr>
          <w:p>
            <w:pPr>
              <w:pStyle w:val="5"/>
              <w:spacing w:line="300" w:lineRule="exact"/>
              <w:jc w:val="center"/>
              <w:rPr>
                <w:rFonts w:hint="default" w:hAnsi="宋体"/>
                <w:color w:val="000000"/>
                <w:szCs w:val="21"/>
                <w:vertAlign w:val="baseline"/>
                <w:lang w:val="en-US" w:eastAsia="zh-CN"/>
              </w:rPr>
            </w:pPr>
            <w:r>
              <w:rPr>
                <w:rFonts w:hint="eastAsia" w:hAnsi="宋体"/>
                <w:color w:val="000000"/>
                <w:szCs w:val="21"/>
                <w:vertAlign w:val="baseline"/>
                <w:lang w:val="en-US" w:eastAsia="zh-CN"/>
              </w:rPr>
              <w:t>投标型号</w:t>
            </w:r>
          </w:p>
        </w:tc>
        <w:tc>
          <w:tcPr>
            <w:tcW w:w="2113" w:type="dxa"/>
            <w:vAlign w:val="center"/>
          </w:tcPr>
          <w:p>
            <w:pPr>
              <w:pStyle w:val="5"/>
              <w:spacing w:line="300" w:lineRule="exact"/>
              <w:jc w:val="center"/>
              <w:rPr>
                <w:rFonts w:hint="eastAsia" w:hAnsi="宋体" w:eastAsia="宋体"/>
                <w:color w:val="000000"/>
                <w:szCs w:val="21"/>
                <w:vertAlign w:val="baseline"/>
                <w:lang w:val="en-US" w:eastAsia="zh-CN"/>
              </w:rPr>
            </w:pPr>
            <w:r>
              <w:rPr>
                <w:rFonts w:hint="eastAsia" w:hAnsi="宋体"/>
                <w:color w:val="000000"/>
                <w:szCs w:val="21"/>
                <w:vertAlign w:val="baseline"/>
                <w:lang w:val="en-US" w:eastAsia="zh-CN"/>
              </w:rPr>
              <w:t>含税单价（元/台）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vAlign w:val="center"/>
          </w:tcPr>
          <w:p>
            <w:pPr>
              <w:pStyle w:val="5"/>
              <w:spacing w:line="300" w:lineRule="exact"/>
              <w:jc w:val="center"/>
              <w:rPr>
                <w:rFonts w:hint="eastAsia" w:hAnsi="宋体" w:eastAsia="宋体"/>
                <w:color w:val="000000"/>
                <w:szCs w:val="21"/>
                <w:vertAlign w:val="baseline"/>
                <w:lang w:val="en-US" w:eastAsia="zh-CN"/>
              </w:rPr>
            </w:pPr>
            <w:r>
              <w:rPr>
                <w:rFonts w:hint="eastAsia" w:hAnsi="宋体"/>
                <w:color w:val="000000"/>
                <w:szCs w:val="21"/>
                <w:vertAlign w:val="baseline"/>
                <w:lang w:val="en-US" w:eastAsia="zh-CN"/>
              </w:rPr>
              <w:t>1</w:t>
            </w:r>
          </w:p>
        </w:tc>
        <w:tc>
          <w:tcPr>
            <w:tcW w:w="1091" w:type="dxa"/>
            <w:vMerge w:val="restart"/>
            <w:vAlign w:val="center"/>
          </w:tcPr>
          <w:p>
            <w:pPr>
              <w:pStyle w:val="5"/>
              <w:spacing w:line="300" w:lineRule="exact"/>
              <w:jc w:val="center"/>
              <w:rPr>
                <w:rFonts w:hint="eastAsia" w:hAnsi="宋体" w:eastAsia="宋体"/>
                <w:color w:val="000000"/>
                <w:szCs w:val="21"/>
                <w:vertAlign w:val="baseline"/>
                <w:lang w:val="en-US" w:eastAsia="zh-CN"/>
              </w:rPr>
            </w:pPr>
            <w:r>
              <w:rPr>
                <w:rFonts w:hint="eastAsia" w:hAnsi="宋体"/>
                <w:color w:val="000000"/>
                <w:szCs w:val="21"/>
                <w:vertAlign w:val="baseline"/>
                <w:lang w:val="en-US" w:eastAsia="zh-CN"/>
              </w:rPr>
              <w:t>台式机</w:t>
            </w:r>
          </w:p>
        </w:tc>
        <w:tc>
          <w:tcPr>
            <w:tcW w:w="2113" w:type="dxa"/>
            <w:vAlign w:val="center"/>
          </w:tcPr>
          <w:p>
            <w:pPr>
              <w:pStyle w:val="5"/>
              <w:spacing w:line="300" w:lineRule="exact"/>
              <w:jc w:val="center"/>
              <w:rPr>
                <w:rFonts w:hint="eastAsia" w:hAnsi="宋体"/>
                <w:color w:val="000000"/>
                <w:szCs w:val="21"/>
                <w:vertAlign w:val="baseline"/>
              </w:rPr>
            </w:pPr>
          </w:p>
        </w:tc>
        <w:tc>
          <w:tcPr>
            <w:tcW w:w="2113" w:type="dxa"/>
            <w:vAlign w:val="center"/>
          </w:tcPr>
          <w:p>
            <w:pPr>
              <w:pStyle w:val="5"/>
              <w:spacing w:line="300" w:lineRule="exact"/>
              <w:jc w:val="center"/>
              <w:rPr>
                <w:rFonts w:hint="eastAsia" w:hAnsi="宋体"/>
                <w:color w:val="000000"/>
                <w:szCs w:val="21"/>
                <w:vertAlign w:val="baseline"/>
              </w:rPr>
            </w:pPr>
          </w:p>
        </w:tc>
        <w:tc>
          <w:tcPr>
            <w:tcW w:w="2113" w:type="dxa"/>
            <w:vAlign w:val="center"/>
          </w:tcPr>
          <w:p>
            <w:pPr>
              <w:pStyle w:val="5"/>
              <w:spacing w:line="300" w:lineRule="exact"/>
              <w:jc w:val="center"/>
              <w:rPr>
                <w:rFonts w:hint="eastAsia" w:hAnsi="宋体"/>
                <w:color w:val="000000"/>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vAlign w:val="center"/>
          </w:tcPr>
          <w:p>
            <w:pPr>
              <w:pStyle w:val="5"/>
              <w:spacing w:line="300" w:lineRule="exact"/>
              <w:jc w:val="center"/>
              <w:rPr>
                <w:rFonts w:hint="eastAsia" w:hAnsi="宋体" w:eastAsia="宋体"/>
                <w:color w:val="000000"/>
                <w:szCs w:val="21"/>
                <w:vertAlign w:val="baseline"/>
                <w:lang w:val="en-US" w:eastAsia="zh-CN"/>
              </w:rPr>
            </w:pPr>
            <w:r>
              <w:rPr>
                <w:rFonts w:hint="eastAsia" w:hAnsi="宋体"/>
                <w:color w:val="000000"/>
                <w:szCs w:val="21"/>
                <w:vertAlign w:val="baseline"/>
                <w:lang w:val="en-US" w:eastAsia="zh-CN"/>
              </w:rPr>
              <w:t>2</w:t>
            </w:r>
          </w:p>
        </w:tc>
        <w:tc>
          <w:tcPr>
            <w:tcW w:w="1091" w:type="dxa"/>
            <w:vMerge w:val="continue"/>
            <w:vAlign w:val="center"/>
          </w:tcPr>
          <w:p>
            <w:pPr>
              <w:pStyle w:val="5"/>
              <w:spacing w:line="300" w:lineRule="exact"/>
              <w:jc w:val="center"/>
              <w:rPr>
                <w:rFonts w:hint="eastAsia" w:hAnsi="宋体"/>
                <w:color w:val="000000"/>
                <w:szCs w:val="21"/>
                <w:vertAlign w:val="baseline"/>
              </w:rPr>
            </w:pPr>
          </w:p>
        </w:tc>
        <w:tc>
          <w:tcPr>
            <w:tcW w:w="2113" w:type="dxa"/>
            <w:vAlign w:val="center"/>
          </w:tcPr>
          <w:p>
            <w:pPr>
              <w:pStyle w:val="5"/>
              <w:spacing w:line="300" w:lineRule="exact"/>
              <w:jc w:val="center"/>
              <w:rPr>
                <w:rFonts w:hint="eastAsia" w:hAnsi="宋体"/>
                <w:color w:val="000000"/>
                <w:szCs w:val="21"/>
                <w:vertAlign w:val="baseline"/>
              </w:rPr>
            </w:pPr>
          </w:p>
        </w:tc>
        <w:tc>
          <w:tcPr>
            <w:tcW w:w="2113" w:type="dxa"/>
            <w:vAlign w:val="center"/>
          </w:tcPr>
          <w:p>
            <w:pPr>
              <w:pStyle w:val="5"/>
              <w:spacing w:line="300" w:lineRule="exact"/>
              <w:jc w:val="center"/>
              <w:rPr>
                <w:rFonts w:hint="eastAsia" w:hAnsi="宋体"/>
                <w:color w:val="000000"/>
                <w:szCs w:val="21"/>
                <w:vertAlign w:val="baseline"/>
              </w:rPr>
            </w:pPr>
          </w:p>
        </w:tc>
        <w:tc>
          <w:tcPr>
            <w:tcW w:w="2113" w:type="dxa"/>
            <w:vAlign w:val="center"/>
          </w:tcPr>
          <w:p>
            <w:pPr>
              <w:pStyle w:val="5"/>
              <w:spacing w:line="300" w:lineRule="exact"/>
              <w:jc w:val="center"/>
              <w:rPr>
                <w:rFonts w:hint="eastAsia" w:hAnsi="宋体"/>
                <w:color w:val="000000"/>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vAlign w:val="center"/>
          </w:tcPr>
          <w:p>
            <w:pPr>
              <w:pStyle w:val="5"/>
              <w:spacing w:line="300" w:lineRule="exact"/>
              <w:jc w:val="center"/>
              <w:rPr>
                <w:rFonts w:hint="default" w:hAnsi="宋体"/>
                <w:color w:val="000000"/>
                <w:szCs w:val="21"/>
                <w:vertAlign w:val="baseline"/>
                <w:lang w:val="en-US" w:eastAsia="zh-CN"/>
              </w:rPr>
            </w:pPr>
            <w:r>
              <w:rPr>
                <w:rFonts w:hint="eastAsia" w:hAnsi="宋体"/>
                <w:color w:val="000000"/>
                <w:szCs w:val="21"/>
                <w:vertAlign w:val="baseline"/>
                <w:lang w:val="en-US" w:eastAsia="zh-CN"/>
              </w:rPr>
              <w:t>3</w:t>
            </w:r>
          </w:p>
        </w:tc>
        <w:tc>
          <w:tcPr>
            <w:tcW w:w="1091" w:type="dxa"/>
            <w:vMerge w:val="restart"/>
            <w:vAlign w:val="center"/>
          </w:tcPr>
          <w:p>
            <w:pPr>
              <w:pStyle w:val="5"/>
              <w:spacing w:line="300" w:lineRule="exact"/>
              <w:jc w:val="center"/>
              <w:rPr>
                <w:rFonts w:hint="eastAsia" w:hAnsi="宋体" w:eastAsia="宋体"/>
                <w:color w:val="000000"/>
                <w:szCs w:val="21"/>
                <w:vertAlign w:val="baseline"/>
                <w:lang w:val="en-US" w:eastAsia="zh-CN"/>
              </w:rPr>
            </w:pPr>
            <w:r>
              <w:rPr>
                <w:rFonts w:hint="eastAsia" w:hAnsi="宋体"/>
                <w:color w:val="000000"/>
                <w:szCs w:val="21"/>
                <w:vertAlign w:val="baseline"/>
                <w:lang w:val="en-US" w:eastAsia="zh-CN"/>
              </w:rPr>
              <w:t>笔记本</w:t>
            </w:r>
          </w:p>
        </w:tc>
        <w:tc>
          <w:tcPr>
            <w:tcW w:w="2113" w:type="dxa"/>
            <w:vAlign w:val="center"/>
          </w:tcPr>
          <w:p>
            <w:pPr>
              <w:pStyle w:val="5"/>
              <w:spacing w:line="300" w:lineRule="exact"/>
              <w:jc w:val="center"/>
              <w:rPr>
                <w:rFonts w:hint="eastAsia" w:hAnsi="宋体"/>
                <w:color w:val="000000"/>
                <w:szCs w:val="21"/>
                <w:vertAlign w:val="baseline"/>
              </w:rPr>
            </w:pPr>
          </w:p>
        </w:tc>
        <w:tc>
          <w:tcPr>
            <w:tcW w:w="2113" w:type="dxa"/>
            <w:vAlign w:val="center"/>
          </w:tcPr>
          <w:p>
            <w:pPr>
              <w:pStyle w:val="5"/>
              <w:spacing w:line="300" w:lineRule="exact"/>
              <w:jc w:val="center"/>
              <w:rPr>
                <w:rFonts w:hint="eastAsia" w:hAnsi="宋体"/>
                <w:color w:val="000000"/>
                <w:szCs w:val="21"/>
                <w:vertAlign w:val="baseline"/>
              </w:rPr>
            </w:pPr>
          </w:p>
        </w:tc>
        <w:tc>
          <w:tcPr>
            <w:tcW w:w="2113" w:type="dxa"/>
            <w:vAlign w:val="center"/>
          </w:tcPr>
          <w:p>
            <w:pPr>
              <w:pStyle w:val="5"/>
              <w:spacing w:line="300" w:lineRule="exact"/>
              <w:jc w:val="center"/>
              <w:rPr>
                <w:rFonts w:hint="eastAsia" w:hAnsi="宋体"/>
                <w:color w:val="000000"/>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vAlign w:val="center"/>
          </w:tcPr>
          <w:p>
            <w:pPr>
              <w:pStyle w:val="5"/>
              <w:spacing w:line="300" w:lineRule="exact"/>
              <w:jc w:val="center"/>
              <w:rPr>
                <w:rFonts w:hint="default" w:hAnsi="宋体"/>
                <w:color w:val="000000"/>
                <w:szCs w:val="21"/>
                <w:vertAlign w:val="baseline"/>
                <w:lang w:val="en-US" w:eastAsia="zh-CN"/>
              </w:rPr>
            </w:pPr>
            <w:r>
              <w:rPr>
                <w:rFonts w:hint="eastAsia" w:hAnsi="宋体"/>
                <w:color w:val="000000"/>
                <w:szCs w:val="21"/>
                <w:vertAlign w:val="baseline"/>
                <w:lang w:val="en-US" w:eastAsia="zh-CN"/>
              </w:rPr>
              <w:t>4</w:t>
            </w:r>
          </w:p>
        </w:tc>
        <w:tc>
          <w:tcPr>
            <w:tcW w:w="1091" w:type="dxa"/>
            <w:vMerge w:val="continue"/>
            <w:vAlign w:val="center"/>
          </w:tcPr>
          <w:p>
            <w:pPr>
              <w:pStyle w:val="5"/>
              <w:spacing w:line="300" w:lineRule="exact"/>
              <w:jc w:val="center"/>
              <w:rPr>
                <w:rFonts w:hint="eastAsia" w:hAnsi="宋体"/>
                <w:color w:val="000000"/>
                <w:szCs w:val="21"/>
                <w:vertAlign w:val="baseline"/>
              </w:rPr>
            </w:pPr>
          </w:p>
        </w:tc>
        <w:tc>
          <w:tcPr>
            <w:tcW w:w="2113" w:type="dxa"/>
            <w:vAlign w:val="center"/>
          </w:tcPr>
          <w:p>
            <w:pPr>
              <w:pStyle w:val="5"/>
              <w:spacing w:line="300" w:lineRule="exact"/>
              <w:jc w:val="center"/>
              <w:rPr>
                <w:rFonts w:hint="eastAsia" w:hAnsi="宋体"/>
                <w:color w:val="000000"/>
                <w:szCs w:val="21"/>
                <w:vertAlign w:val="baseline"/>
              </w:rPr>
            </w:pPr>
          </w:p>
        </w:tc>
        <w:tc>
          <w:tcPr>
            <w:tcW w:w="2113" w:type="dxa"/>
            <w:vAlign w:val="center"/>
          </w:tcPr>
          <w:p>
            <w:pPr>
              <w:pStyle w:val="5"/>
              <w:spacing w:line="300" w:lineRule="exact"/>
              <w:jc w:val="center"/>
              <w:rPr>
                <w:rFonts w:hint="eastAsia" w:hAnsi="宋体"/>
                <w:color w:val="000000"/>
                <w:szCs w:val="21"/>
                <w:vertAlign w:val="baseline"/>
              </w:rPr>
            </w:pPr>
          </w:p>
        </w:tc>
        <w:tc>
          <w:tcPr>
            <w:tcW w:w="2113" w:type="dxa"/>
            <w:vAlign w:val="center"/>
          </w:tcPr>
          <w:p>
            <w:pPr>
              <w:pStyle w:val="5"/>
              <w:spacing w:line="300" w:lineRule="exact"/>
              <w:jc w:val="center"/>
              <w:rPr>
                <w:rFonts w:hint="eastAsia" w:hAnsi="宋体"/>
                <w:color w:val="000000"/>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vAlign w:val="center"/>
          </w:tcPr>
          <w:p>
            <w:pPr>
              <w:pStyle w:val="5"/>
              <w:spacing w:line="300" w:lineRule="exact"/>
              <w:jc w:val="center"/>
              <w:rPr>
                <w:rFonts w:hint="default" w:hAnsi="宋体"/>
                <w:color w:val="000000"/>
                <w:szCs w:val="21"/>
                <w:vertAlign w:val="baseline"/>
                <w:lang w:val="en-US" w:eastAsia="zh-CN"/>
              </w:rPr>
            </w:pPr>
            <w:r>
              <w:rPr>
                <w:rFonts w:hint="eastAsia" w:hAnsi="宋体"/>
                <w:color w:val="000000"/>
                <w:szCs w:val="21"/>
                <w:vertAlign w:val="baseline"/>
                <w:lang w:val="en-US" w:eastAsia="zh-CN"/>
              </w:rPr>
              <w:t>5</w:t>
            </w:r>
          </w:p>
        </w:tc>
        <w:tc>
          <w:tcPr>
            <w:tcW w:w="1091" w:type="dxa"/>
            <w:vAlign w:val="center"/>
          </w:tcPr>
          <w:p>
            <w:pPr>
              <w:pStyle w:val="5"/>
              <w:spacing w:line="300" w:lineRule="exact"/>
              <w:jc w:val="center"/>
              <w:rPr>
                <w:rFonts w:hint="default" w:hAnsi="宋体" w:eastAsia="宋体"/>
                <w:color w:val="000000"/>
                <w:szCs w:val="21"/>
                <w:vertAlign w:val="baseline"/>
                <w:lang w:val="en-US" w:eastAsia="zh-CN"/>
              </w:rPr>
            </w:pPr>
            <w:r>
              <w:rPr>
                <w:rFonts w:hint="eastAsia" w:hAnsi="宋体"/>
                <w:color w:val="000000"/>
                <w:szCs w:val="21"/>
                <w:vertAlign w:val="baseline"/>
                <w:lang w:val="en-US" w:eastAsia="zh-CN"/>
              </w:rPr>
              <w:t>网银电脑</w:t>
            </w:r>
          </w:p>
        </w:tc>
        <w:tc>
          <w:tcPr>
            <w:tcW w:w="2113" w:type="dxa"/>
            <w:vAlign w:val="center"/>
          </w:tcPr>
          <w:p>
            <w:pPr>
              <w:pStyle w:val="5"/>
              <w:spacing w:line="300" w:lineRule="exact"/>
              <w:jc w:val="center"/>
              <w:rPr>
                <w:rFonts w:hint="eastAsia" w:hAnsi="宋体" w:eastAsia="宋体"/>
                <w:color w:val="000000"/>
                <w:szCs w:val="21"/>
                <w:vertAlign w:val="baseline"/>
                <w:lang w:val="en-US" w:eastAsia="zh-CN"/>
              </w:rPr>
            </w:pPr>
            <w:r>
              <w:rPr>
                <w:rFonts w:hint="eastAsia" w:hAnsi="宋体"/>
                <w:color w:val="000000"/>
                <w:szCs w:val="21"/>
                <w:vertAlign w:val="baseline"/>
                <w:lang w:val="en-US" w:eastAsia="zh-CN"/>
              </w:rPr>
              <w:t>联想</w:t>
            </w:r>
          </w:p>
        </w:tc>
        <w:tc>
          <w:tcPr>
            <w:tcW w:w="2113" w:type="dxa"/>
            <w:vAlign w:val="center"/>
          </w:tcPr>
          <w:p>
            <w:pPr>
              <w:pStyle w:val="5"/>
              <w:spacing w:line="300" w:lineRule="exact"/>
              <w:jc w:val="center"/>
              <w:rPr>
                <w:rFonts w:hint="default" w:hAnsi="宋体" w:eastAsia="宋体"/>
                <w:color w:val="000000"/>
                <w:szCs w:val="21"/>
                <w:vertAlign w:val="baseline"/>
                <w:lang w:val="en-US" w:eastAsia="zh-CN"/>
              </w:rPr>
            </w:pPr>
            <w:r>
              <w:rPr>
                <w:rFonts w:hint="eastAsia" w:hAnsi="宋体"/>
                <w:color w:val="000000"/>
                <w:szCs w:val="21"/>
                <w:vertAlign w:val="baseline"/>
                <w:lang w:val="en-US" w:eastAsia="zh-CN"/>
              </w:rPr>
              <w:t>AIO逸</w:t>
            </w:r>
          </w:p>
        </w:tc>
        <w:tc>
          <w:tcPr>
            <w:tcW w:w="2113" w:type="dxa"/>
            <w:vAlign w:val="center"/>
          </w:tcPr>
          <w:p>
            <w:pPr>
              <w:pStyle w:val="5"/>
              <w:spacing w:line="300" w:lineRule="exact"/>
              <w:jc w:val="center"/>
              <w:rPr>
                <w:rFonts w:hint="eastAsia" w:hAnsi="宋体"/>
                <w:color w:val="000000"/>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0" w:type="dxa"/>
            <w:gridSpan w:val="5"/>
            <w:vAlign w:val="center"/>
          </w:tcPr>
          <w:p>
            <w:pPr>
              <w:pStyle w:val="5"/>
              <w:spacing w:line="300" w:lineRule="exact"/>
              <w:jc w:val="both"/>
              <w:rPr>
                <w:rFonts w:hint="eastAsia" w:hAnsi="宋体"/>
                <w:color w:val="000000"/>
                <w:szCs w:val="21"/>
                <w:vertAlign w:val="baseline"/>
              </w:rPr>
            </w:pPr>
            <w:r>
              <w:rPr>
                <w:rFonts w:hint="eastAsia" w:hAnsi="宋体"/>
                <w:color w:val="FF0000"/>
                <w:szCs w:val="21"/>
                <w:vertAlign w:val="baseline"/>
                <w:lang w:val="en-US" w:eastAsia="zh-CN"/>
              </w:rPr>
              <w:t>备注：产品1及产品2的显示器单价为   元/台。</w:t>
            </w:r>
          </w:p>
        </w:tc>
      </w:tr>
    </w:tbl>
    <w:p>
      <w:pPr>
        <w:pStyle w:val="5"/>
        <w:spacing w:line="300" w:lineRule="exact"/>
        <w:rPr>
          <w:rFonts w:hint="eastAsia" w:hAnsi="宋体"/>
          <w:color w:val="000000"/>
          <w:szCs w:val="21"/>
        </w:rPr>
      </w:pPr>
    </w:p>
    <w:p>
      <w:pPr>
        <w:pStyle w:val="5"/>
        <w:spacing w:line="300" w:lineRule="exact"/>
        <w:rPr>
          <w:rFonts w:hint="eastAsia" w:hAnsi="宋体"/>
          <w:color w:val="000000"/>
          <w:szCs w:val="21"/>
        </w:rPr>
      </w:pPr>
    </w:p>
    <w:p>
      <w:pPr>
        <w:pStyle w:val="5"/>
        <w:spacing w:line="300" w:lineRule="exact"/>
        <w:rPr>
          <w:rFonts w:hAnsi="宋体"/>
          <w:color w:val="000000"/>
          <w:szCs w:val="21"/>
        </w:rPr>
      </w:pPr>
      <w:r>
        <w:rPr>
          <w:rFonts w:hint="eastAsia" w:hAnsi="宋体"/>
          <w:color w:val="000000"/>
          <w:szCs w:val="21"/>
        </w:rPr>
        <w:t>投标人盖公章</w:t>
      </w:r>
      <w:r>
        <w:rPr>
          <w:rFonts w:hint="eastAsia" w:hAnsi="宋体"/>
          <w:color w:val="000000"/>
          <w:szCs w:val="21"/>
          <w:u w:val="single"/>
        </w:rPr>
        <w:t xml:space="preserve">                                 </w:t>
      </w:r>
    </w:p>
    <w:p>
      <w:pPr>
        <w:pStyle w:val="5"/>
        <w:spacing w:line="300" w:lineRule="exact"/>
        <w:rPr>
          <w:rFonts w:hAnsi="宋体"/>
          <w:color w:val="000000"/>
          <w:szCs w:val="21"/>
        </w:rPr>
      </w:pPr>
    </w:p>
    <w:p>
      <w:pPr>
        <w:pStyle w:val="5"/>
        <w:spacing w:line="300" w:lineRule="exact"/>
        <w:rPr>
          <w:rFonts w:hAnsi="宋体"/>
          <w:color w:val="000000"/>
          <w:szCs w:val="21"/>
          <w:u w:val="single"/>
        </w:rPr>
      </w:pPr>
      <w:r>
        <w:rPr>
          <w:rFonts w:hint="eastAsia" w:hAnsi="宋体"/>
          <w:color w:val="000000"/>
          <w:szCs w:val="21"/>
        </w:rPr>
        <w:t>法定代表人或委托代理人签字</w:t>
      </w:r>
      <w:r>
        <w:rPr>
          <w:rFonts w:hint="eastAsia" w:hAnsi="宋体"/>
          <w:color w:val="000000"/>
          <w:szCs w:val="21"/>
          <w:u w:val="single"/>
        </w:rPr>
        <w:t xml:space="preserve">                   </w:t>
      </w:r>
    </w:p>
    <w:p>
      <w:pPr>
        <w:pStyle w:val="5"/>
        <w:spacing w:line="300" w:lineRule="exact"/>
        <w:rPr>
          <w:rFonts w:hAnsi="宋体"/>
          <w:color w:val="000000"/>
          <w:szCs w:val="21"/>
          <w:u w:val="single"/>
        </w:rPr>
      </w:pPr>
    </w:p>
    <w:p>
      <w:pPr>
        <w:pStyle w:val="5"/>
        <w:spacing w:line="300" w:lineRule="exact"/>
        <w:rPr>
          <w:rFonts w:hint="eastAsia" w:hAnsi="宋体"/>
          <w:color w:val="000000"/>
          <w:szCs w:val="21"/>
          <w:u w:val="single"/>
        </w:rPr>
      </w:pPr>
      <w:r>
        <w:rPr>
          <w:rFonts w:hint="eastAsia" w:hAnsi="宋体"/>
          <w:color w:val="000000"/>
          <w:szCs w:val="21"/>
        </w:rPr>
        <w:t>日期</w:t>
      </w:r>
      <w:r>
        <w:rPr>
          <w:rFonts w:hint="eastAsia" w:hAnsi="宋体"/>
          <w:color w:val="000000"/>
          <w:szCs w:val="21"/>
          <w:u w:val="single"/>
        </w:rPr>
        <w:t xml:space="preserve">                            </w:t>
      </w:r>
    </w:p>
    <w:p>
      <w:pPr>
        <w:pStyle w:val="5"/>
        <w:rPr>
          <w:rFonts w:hint="eastAsia" w:hAnsi="宋体"/>
          <w:b/>
          <w:szCs w:val="21"/>
        </w:rPr>
      </w:pPr>
    </w:p>
    <w:p>
      <w:pPr>
        <w:pStyle w:val="5"/>
        <w:rPr>
          <w:rFonts w:hint="eastAsia" w:hAnsi="宋体"/>
          <w:b/>
          <w:szCs w:val="21"/>
        </w:rPr>
      </w:pPr>
    </w:p>
    <w:p>
      <w:pPr>
        <w:pStyle w:val="5"/>
        <w:rPr>
          <w:rFonts w:hint="eastAsia" w:hAnsi="宋体"/>
          <w:b/>
          <w:szCs w:val="21"/>
          <w:lang w:val="en-US" w:eastAsia="zh-CN"/>
        </w:rPr>
      </w:pPr>
    </w:p>
    <w:p>
      <w:pPr>
        <w:pStyle w:val="5"/>
        <w:numPr>
          <w:ilvl w:val="0"/>
          <w:numId w:val="0"/>
        </w:numPr>
        <w:rPr>
          <w:rFonts w:hint="eastAsia" w:hAnsi="宋体"/>
          <w:b/>
          <w:szCs w:val="21"/>
        </w:rPr>
      </w:pPr>
    </w:p>
    <w:p>
      <w:pPr>
        <w:pStyle w:val="5"/>
        <w:numPr>
          <w:ilvl w:val="0"/>
          <w:numId w:val="2"/>
        </w:numPr>
        <w:rPr>
          <w:rFonts w:hint="eastAsia" w:hAnsi="宋体"/>
          <w:b/>
          <w:szCs w:val="21"/>
        </w:rPr>
      </w:pPr>
      <w:r>
        <w:rPr>
          <w:rFonts w:hint="eastAsia" w:hAnsi="宋体"/>
          <w:b/>
          <w:szCs w:val="21"/>
        </w:rPr>
        <w:t>投标人针对报价需要说明的其他文件和说明(格式自拟)</w:t>
      </w:r>
    </w:p>
    <w:p>
      <w:pPr>
        <w:pStyle w:val="5"/>
        <w:numPr>
          <w:ilvl w:val="0"/>
          <w:numId w:val="0"/>
        </w:numPr>
        <w:rPr>
          <w:rFonts w:hint="eastAsia" w:hAnsi="宋体"/>
          <w:b/>
          <w:szCs w:val="21"/>
        </w:rPr>
      </w:pPr>
    </w:p>
    <w:p>
      <w:pPr>
        <w:pStyle w:val="5"/>
        <w:rPr>
          <w:rFonts w:hint="eastAsia" w:hAnsi="宋体"/>
          <w:b/>
          <w:szCs w:val="21"/>
        </w:rPr>
      </w:pPr>
    </w:p>
    <w:p/>
    <w:p/>
    <w:sectPr>
      <w:headerReference r:id="rId3" w:type="default"/>
      <w:footerReference r:id="rId4" w:type="default"/>
      <w:footerReference r:id="rId5"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7</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175895</wp:posOffset>
              </wp:positionV>
              <wp:extent cx="52578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3.85pt;height:0pt;width:414pt;z-index:251659264;mso-width-relative:page;mso-height-relative:page;" filled="f" stroked="t" coordsize="21600,21600" o:gfxdata="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m+ak60wAAAAYBAAAPAAAAAAAAAAEAIAAA&#10;ACIAAABkcnMvZG93bnJldi54bWxQSwECFAAUAAAACACHTuJAsB7Lo9gBAACWAwAADgAAAAAAAAAB&#10;ACAAAAAiAQAAZHJzL2Uyb0RvYy54bWxQSwUGAAAAAAYABgBZAQAAbAUAAAAA&#10;">
              <v:fill on="f" focussize="0,0"/>
              <v:stroke color="#000000" joinstyle="round"/>
              <v:imagedata o:title=""/>
              <o:lock v:ext="edit" aspectratio="f"/>
            </v:line>
          </w:pict>
        </mc:Fallback>
      </mc:AlternateContent>
    </w:r>
    <w:r>
      <w:rPr>
        <w:rFonts w:hint="eastAsia"/>
      </w:rPr>
      <w:t>广西北部湾银行采购文件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E29FE4"/>
    <w:multiLevelType w:val="singleLevel"/>
    <w:tmpl w:val="CBE29FE4"/>
    <w:lvl w:ilvl="0" w:tentative="0">
      <w:start w:val="2"/>
      <w:numFmt w:val="chineseCounting"/>
      <w:suff w:val="nothing"/>
      <w:lvlText w:val="%1、"/>
      <w:lvlJc w:val="left"/>
      <w:rPr>
        <w:rFonts w:hint="eastAsia"/>
      </w:rPr>
    </w:lvl>
  </w:abstractNum>
  <w:abstractNum w:abstractNumId="1">
    <w:nsid w:val="4F7F8474"/>
    <w:multiLevelType w:val="singleLevel"/>
    <w:tmpl w:val="4F7F8474"/>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BB6EC9"/>
    <w:rsid w:val="00512513"/>
    <w:rsid w:val="03087470"/>
    <w:rsid w:val="0ABB6EC9"/>
    <w:rsid w:val="1484413E"/>
    <w:rsid w:val="15FA2FED"/>
    <w:rsid w:val="17211EA1"/>
    <w:rsid w:val="24423D97"/>
    <w:rsid w:val="245B4821"/>
    <w:rsid w:val="3380501D"/>
    <w:rsid w:val="36FC5596"/>
    <w:rsid w:val="3DB236AA"/>
    <w:rsid w:val="3FDF5FD2"/>
    <w:rsid w:val="54791B7D"/>
    <w:rsid w:val="57AA49E6"/>
    <w:rsid w:val="62023BB8"/>
    <w:rsid w:val="6600630A"/>
    <w:rsid w:val="6D83458A"/>
    <w:rsid w:val="70461A8D"/>
    <w:rsid w:val="795F02A5"/>
    <w:rsid w:val="7AB729D3"/>
    <w:rsid w:val="7B5E2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99"/>
  </w:style>
  <w:style w:type="paragraph" w:customStyle="1" w:styleId="3">
    <w:name w:val="Default"/>
    <w:qFormat/>
    <w:uiPriority w:val="0"/>
    <w:pPr>
      <w:widowControl w:val="0"/>
      <w:autoSpaceDE w:val="0"/>
      <w:autoSpaceDN w:val="0"/>
      <w:adjustRightInd w:val="0"/>
    </w:pPr>
    <w:rPr>
      <w:rFonts w:ascii="黑体" w:hAnsi="Calibri" w:eastAsia="黑体" w:cs="Times New Roman"/>
      <w:lang w:val="en-US" w:eastAsia="zh-CN" w:bidi="ar-SA"/>
    </w:rPr>
  </w:style>
  <w:style w:type="paragraph" w:styleId="5">
    <w:name w:val="Plain Text"/>
    <w:basedOn w:val="1"/>
    <w:qFormat/>
    <w:uiPriority w:val="0"/>
    <w:rPr>
      <w:rFonts w:ascii="宋体" w:hAnsi="Courier New" w:cs="Times New Roman"/>
      <w:szCs w:val="22"/>
    </w:rPr>
  </w:style>
  <w:style w:type="paragraph" w:styleId="6">
    <w:name w:val="footer"/>
    <w:basedOn w:val="1"/>
    <w:qFormat/>
    <w:uiPriority w:val="0"/>
    <w:pPr>
      <w:tabs>
        <w:tab w:val="center" w:pos="4153"/>
        <w:tab w:val="right" w:pos="8306"/>
      </w:tabs>
      <w:snapToGrid w:val="0"/>
      <w:jc w:val="left"/>
    </w:pPr>
    <w:rPr>
      <w:rFonts w:eastAsia="仿宋_GB2312"/>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2021-11-15T05:01:00Z</dcterms:created>
  <dc:creator>蒋浩</dc:creator>
  <cp:lastModifiedBy>黄莹</cp:lastModifiedBy>
  <dcterms:modified xsi:type="dcterms:W3CDTF">2023-01-19T07:29:39Z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